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МИНИСТЕРСТВО СЕЛЬСКОГО ХОЗЯЙСТВА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РОССИЙСКОЙ ФЕДЕРАЦИИ</w:t>
      </w:r>
    </w:p>
    <w:p w:rsidR="003E71AB" w:rsidRPr="003E71AB" w:rsidRDefault="003E71AB" w:rsidP="003E71AB">
      <w:pPr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ФГБОУ ВПО  «КУБАНСКИЙ ГОСУДАРСТВЕННЫЙ АГРАРНЫЙ УНИВЕРСИТЕТ»</w:t>
      </w:r>
    </w:p>
    <w:p w:rsidR="003E71AB" w:rsidRPr="003E71AB" w:rsidRDefault="003E71AB" w:rsidP="003E71AB">
      <w:pPr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3E71AB" w:rsidRPr="00CE379C" w:rsidRDefault="00BF5E57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Факультет</w:t>
      </w:r>
      <w:r>
        <w:rPr>
          <w:rFonts w:ascii="Times New Roman" w:hAnsi="Times New Roman"/>
          <w:sz w:val="26"/>
          <w:szCs w:val="26"/>
        </w:rPr>
        <w:t xml:space="preserve"> механизации</w:t>
      </w:r>
    </w:p>
    <w:p w:rsidR="00BF5E57" w:rsidRPr="00BF5E57" w:rsidRDefault="003E71AB" w:rsidP="00BF5E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 xml:space="preserve">Кафедра </w:t>
      </w:r>
      <w:r w:rsidR="00BF5E57" w:rsidRPr="00BF5E57">
        <w:rPr>
          <w:rFonts w:ascii="Times New Roman" w:hAnsi="Times New Roman"/>
          <w:sz w:val="26"/>
          <w:szCs w:val="26"/>
        </w:rPr>
        <w:t>«Процессы и машины в агробизнесе»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Default="003E71AB" w:rsidP="003E71A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0269">
        <w:rPr>
          <w:rFonts w:ascii="Times New Roman" w:eastAsia="Calibri" w:hAnsi="Times New Roman" w:cs="Times New Roman"/>
          <w:b/>
          <w:sz w:val="28"/>
          <w:szCs w:val="28"/>
        </w:rPr>
        <w:t>ОСНОВЫ НАУЧНО-ИССЛЕДОВАТЕЛЬСКОЙ ДЕЯТЕЛЬНОСТИ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CE379C">
        <w:rPr>
          <w:rFonts w:ascii="Times New Roman" w:hAnsi="Times New Roman"/>
          <w:b/>
          <w:sz w:val="26"/>
          <w:szCs w:val="26"/>
        </w:rPr>
        <w:t>методические указания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по проведению практических за</w:t>
      </w:r>
      <w:r>
        <w:rPr>
          <w:rFonts w:ascii="Times New Roman" w:hAnsi="Times New Roman"/>
          <w:sz w:val="26"/>
          <w:szCs w:val="26"/>
        </w:rPr>
        <w:t>нятий аспирантов</w:t>
      </w:r>
    </w:p>
    <w:p w:rsidR="003E71AB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2020FA" w:rsidRDefault="002020FA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направление подготовки</w:t>
      </w:r>
    </w:p>
    <w:p w:rsidR="00BF5E57" w:rsidRPr="000C3C57" w:rsidRDefault="002020FA" w:rsidP="00BF5E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08.06.01</w:t>
      </w:r>
      <w:r w:rsidR="00BF5E57" w:rsidRPr="000C3C5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Техника и технологии строительства</w:t>
      </w:r>
      <w:r w:rsidR="00BF5E57" w:rsidRPr="000C3C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Краснодар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КубГАУ</w:t>
      </w:r>
    </w:p>
    <w:p w:rsidR="003E71AB" w:rsidRPr="00CE379C" w:rsidRDefault="003E71AB" w:rsidP="003E71AB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2015</w:t>
      </w:r>
    </w:p>
    <w:p w:rsidR="00BF5E57" w:rsidRDefault="00BF5E57" w:rsidP="003E71AB">
      <w:pPr>
        <w:spacing w:after="0" w:line="276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BF5E57" w:rsidRDefault="00BF5E57" w:rsidP="003E71AB">
      <w:pPr>
        <w:spacing w:after="0" w:line="276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i/>
          <w:sz w:val="26"/>
          <w:szCs w:val="26"/>
        </w:rPr>
        <w:lastRenderedPageBreak/>
        <w:t>Составител</w:t>
      </w:r>
      <w:r w:rsidR="00BF5E57">
        <w:rPr>
          <w:rFonts w:ascii="Times New Roman" w:hAnsi="Times New Roman"/>
          <w:i/>
          <w:sz w:val="26"/>
          <w:szCs w:val="26"/>
        </w:rPr>
        <w:t>ь</w:t>
      </w:r>
      <w:r w:rsidRPr="00CE379C">
        <w:rPr>
          <w:rFonts w:ascii="Times New Roman" w:hAnsi="Times New Roman"/>
          <w:i/>
          <w:sz w:val="26"/>
          <w:szCs w:val="26"/>
        </w:rPr>
        <w:t>:</w:t>
      </w:r>
      <w:r w:rsidR="00BF5E57">
        <w:rPr>
          <w:rFonts w:ascii="Times New Roman" w:hAnsi="Times New Roman"/>
          <w:sz w:val="26"/>
          <w:szCs w:val="26"/>
        </w:rPr>
        <w:t>Трубилин Е.И.</w:t>
      </w:r>
    </w:p>
    <w:p w:rsidR="003E71AB" w:rsidRPr="00CE379C" w:rsidRDefault="003E71AB" w:rsidP="00BF5E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E71AB">
        <w:rPr>
          <w:rFonts w:ascii="Times New Roman" w:hAnsi="Times New Roman"/>
          <w:b/>
          <w:sz w:val="26"/>
          <w:szCs w:val="26"/>
        </w:rPr>
        <w:t>Основы научно-исследовательской деятельн</w:t>
      </w:r>
      <w:r w:rsidRPr="003E71AB">
        <w:rPr>
          <w:rFonts w:ascii="Times New Roman" w:hAnsi="Times New Roman"/>
          <w:b/>
          <w:sz w:val="26"/>
          <w:szCs w:val="26"/>
        </w:rPr>
        <w:t>о</w:t>
      </w:r>
      <w:r w:rsidRPr="003E71AB">
        <w:rPr>
          <w:rFonts w:ascii="Times New Roman" w:hAnsi="Times New Roman"/>
          <w:b/>
          <w:sz w:val="26"/>
          <w:szCs w:val="26"/>
        </w:rPr>
        <w:t>сти</w:t>
      </w:r>
      <w:r>
        <w:rPr>
          <w:rFonts w:ascii="Times New Roman" w:hAnsi="Times New Roman"/>
          <w:b/>
          <w:sz w:val="26"/>
          <w:szCs w:val="26"/>
        </w:rPr>
        <w:t> </w:t>
      </w:r>
      <w:r w:rsidRPr="00CE379C">
        <w:rPr>
          <w:rFonts w:ascii="Times New Roman" w:hAnsi="Times New Roman"/>
          <w:sz w:val="26"/>
          <w:szCs w:val="26"/>
        </w:rPr>
        <w:t>: метод.указания по проведению практических зан</w:t>
      </w:r>
      <w:r w:rsidRPr="00CE379C">
        <w:rPr>
          <w:rFonts w:ascii="Times New Roman" w:hAnsi="Times New Roman"/>
          <w:sz w:val="26"/>
          <w:szCs w:val="26"/>
        </w:rPr>
        <w:t>я</w:t>
      </w:r>
      <w:r w:rsidRPr="00CE379C">
        <w:rPr>
          <w:rFonts w:ascii="Times New Roman" w:hAnsi="Times New Roman"/>
          <w:sz w:val="26"/>
          <w:szCs w:val="26"/>
        </w:rPr>
        <w:t xml:space="preserve">тий </w:t>
      </w:r>
      <w:r>
        <w:rPr>
          <w:rFonts w:ascii="Times New Roman" w:hAnsi="Times New Roman"/>
          <w:sz w:val="26"/>
          <w:szCs w:val="26"/>
        </w:rPr>
        <w:t xml:space="preserve">аспирантов по </w:t>
      </w:r>
      <w:r w:rsidRPr="00CE379C">
        <w:rPr>
          <w:rFonts w:ascii="Times New Roman" w:hAnsi="Times New Roman"/>
          <w:sz w:val="26"/>
          <w:szCs w:val="26"/>
        </w:rPr>
        <w:t>направлени</w:t>
      </w:r>
      <w:r>
        <w:rPr>
          <w:rFonts w:ascii="Times New Roman" w:hAnsi="Times New Roman"/>
          <w:sz w:val="26"/>
          <w:szCs w:val="26"/>
        </w:rPr>
        <w:t>ям</w:t>
      </w:r>
      <w:r w:rsidRPr="00CE379C">
        <w:rPr>
          <w:rFonts w:ascii="Times New Roman" w:hAnsi="Times New Roman"/>
          <w:sz w:val="26"/>
          <w:szCs w:val="26"/>
        </w:rPr>
        <w:t xml:space="preserve"> подготовки </w:t>
      </w:r>
      <w:r w:rsidR="002020FA">
        <w:rPr>
          <w:rFonts w:ascii="Times New Roman" w:hAnsi="Times New Roman" w:cs="Times New Roman"/>
          <w:bCs/>
          <w:sz w:val="28"/>
          <w:szCs w:val="28"/>
        </w:rPr>
        <w:t>08</w:t>
      </w:r>
      <w:r w:rsidR="001A6FD1">
        <w:rPr>
          <w:rFonts w:ascii="Times New Roman" w:hAnsi="Times New Roman" w:cs="Times New Roman"/>
          <w:bCs/>
          <w:sz w:val="28"/>
          <w:szCs w:val="28"/>
        </w:rPr>
        <w:t>.</w:t>
      </w:r>
      <w:r w:rsidR="002020FA">
        <w:rPr>
          <w:rFonts w:ascii="Times New Roman" w:hAnsi="Times New Roman" w:cs="Times New Roman"/>
          <w:bCs/>
          <w:sz w:val="28"/>
          <w:szCs w:val="28"/>
        </w:rPr>
        <w:t>06</w:t>
      </w:r>
      <w:r w:rsidR="001A6FD1">
        <w:rPr>
          <w:rFonts w:ascii="Times New Roman" w:hAnsi="Times New Roman" w:cs="Times New Roman"/>
          <w:bCs/>
          <w:sz w:val="28"/>
          <w:szCs w:val="28"/>
        </w:rPr>
        <w:t>.</w:t>
      </w:r>
      <w:r w:rsidR="002020FA">
        <w:rPr>
          <w:rFonts w:ascii="Times New Roman" w:hAnsi="Times New Roman" w:cs="Times New Roman"/>
          <w:bCs/>
          <w:sz w:val="28"/>
          <w:szCs w:val="28"/>
        </w:rPr>
        <w:t>01</w:t>
      </w:r>
      <w:r w:rsidR="00BF5E57" w:rsidRPr="000C3C57">
        <w:rPr>
          <w:rFonts w:ascii="Times New Roman" w:hAnsi="Times New Roman" w:cs="Times New Roman"/>
          <w:bCs/>
          <w:sz w:val="28"/>
          <w:szCs w:val="28"/>
        </w:rPr>
        <w:t>«</w:t>
      </w:r>
      <w:r w:rsidR="001A6FD1">
        <w:rPr>
          <w:rFonts w:ascii="Times New Roman" w:hAnsi="Times New Roman" w:cs="Times New Roman"/>
          <w:bCs/>
          <w:sz w:val="28"/>
          <w:szCs w:val="28"/>
        </w:rPr>
        <w:t>Техника и технология строительства</w:t>
      </w:r>
      <w:r w:rsidR="00BF5E57" w:rsidRPr="000C3C57">
        <w:rPr>
          <w:rFonts w:ascii="Times New Roman" w:hAnsi="Times New Roman" w:cs="Times New Roman"/>
          <w:bCs/>
          <w:sz w:val="28"/>
          <w:szCs w:val="28"/>
        </w:rPr>
        <w:t>»</w:t>
      </w:r>
      <w:r w:rsidRPr="00CE379C">
        <w:rPr>
          <w:rFonts w:ascii="Times New Roman" w:hAnsi="Times New Roman"/>
          <w:sz w:val="26"/>
          <w:szCs w:val="26"/>
        </w:rPr>
        <w:t>/</w:t>
      </w:r>
      <w:r w:rsidR="00BF5E57">
        <w:rPr>
          <w:rFonts w:ascii="Times New Roman" w:hAnsi="Times New Roman"/>
          <w:sz w:val="26"/>
          <w:szCs w:val="26"/>
        </w:rPr>
        <w:t>Е.И. Трубилин</w:t>
      </w:r>
      <w:r w:rsidRPr="00CE379C">
        <w:rPr>
          <w:rFonts w:ascii="Times New Roman" w:hAnsi="Times New Roman"/>
          <w:sz w:val="26"/>
          <w:szCs w:val="26"/>
        </w:rPr>
        <w:t xml:space="preserve">. – Краснодар: КубГАУ, 2015. – </w:t>
      </w:r>
      <w:r>
        <w:rPr>
          <w:rFonts w:ascii="Times New Roman" w:hAnsi="Times New Roman"/>
          <w:sz w:val="26"/>
          <w:szCs w:val="26"/>
        </w:rPr>
        <w:t>23</w:t>
      </w:r>
      <w:r w:rsidRPr="00CE379C">
        <w:rPr>
          <w:rFonts w:ascii="Times New Roman" w:hAnsi="Times New Roman"/>
          <w:sz w:val="26"/>
          <w:szCs w:val="26"/>
        </w:rPr>
        <w:t xml:space="preserve"> с.</w:t>
      </w:r>
    </w:p>
    <w:p w:rsidR="003E71AB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A6FD1" w:rsidRPr="00CE379C" w:rsidRDefault="001A6FD1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Методические указания содержат задания для пр</w:t>
      </w:r>
      <w:r w:rsidRPr="00CE379C">
        <w:rPr>
          <w:rFonts w:ascii="Times New Roman" w:hAnsi="Times New Roman"/>
          <w:sz w:val="26"/>
          <w:szCs w:val="26"/>
        </w:rPr>
        <w:t>о</w:t>
      </w:r>
      <w:r w:rsidRPr="00CE379C">
        <w:rPr>
          <w:rFonts w:ascii="Times New Roman" w:hAnsi="Times New Roman"/>
          <w:sz w:val="26"/>
          <w:szCs w:val="26"/>
        </w:rPr>
        <w:t>ведени</w:t>
      </w:r>
      <w:r>
        <w:rPr>
          <w:rFonts w:ascii="Times New Roman" w:hAnsi="Times New Roman"/>
          <w:sz w:val="26"/>
          <w:szCs w:val="26"/>
        </w:rPr>
        <w:t>я</w:t>
      </w:r>
      <w:r w:rsidRPr="00CE379C">
        <w:rPr>
          <w:rFonts w:ascii="Times New Roman" w:hAnsi="Times New Roman"/>
          <w:sz w:val="26"/>
          <w:szCs w:val="26"/>
        </w:rPr>
        <w:t xml:space="preserve"> практических заняти</w:t>
      </w:r>
      <w:r>
        <w:rPr>
          <w:rFonts w:ascii="Times New Roman" w:hAnsi="Times New Roman"/>
          <w:sz w:val="26"/>
          <w:szCs w:val="26"/>
        </w:rPr>
        <w:t xml:space="preserve">й и </w:t>
      </w:r>
      <w:r w:rsidRPr="00CE379C">
        <w:rPr>
          <w:rFonts w:ascii="Times New Roman" w:hAnsi="Times New Roman"/>
          <w:sz w:val="26"/>
          <w:szCs w:val="26"/>
        </w:rPr>
        <w:t xml:space="preserve"> освоения материала по курсу «</w:t>
      </w:r>
      <w:r w:rsidRPr="003E71AB">
        <w:rPr>
          <w:rFonts w:ascii="Times New Roman" w:hAnsi="Times New Roman"/>
          <w:sz w:val="26"/>
          <w:szCs w:val="26"/>
        </w:rPr>
        <w:t>Основы научно-исследовательской деятельн</w:t>
      </w:r>
      <w:r w:rsidRPr="003E71AB">
        <w:rPr>
          <w:rFonts w:ascii="Times New Roman" w:hAnsi="Times New Roman"/>
          <w:sz w:val="26"/>
          <w:szCs w:val="26"/>
        </w:rPr>
        <w:t>о</w:t>
      </w:r>
      <w:r w:rsidRPr="003E71AB">
        <w:rPr>
          <w:rFonts w:ascii="Times New Roman" w:hAnsi="Times New Roman"/>
          <w:sz w:val="26"/>
          <w:szCs w:val="26"/>
        </w:rPr>
        <w:t>сти</w:t>
      </w:r>
      <w:r w:rsidRPr="00CE379C">
        <w:rPr>
          <w:rFonts w:ascii="Times New Roman" w:hAnsi="Times New Roman"/>
          <w:sz w:val="26"/>
          <w:szCs w:val="26"/>
        </w:rPr>
        <w:t>».</w:t>
      </w: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Предназначены для аспирантов по направлени</w:t>
      </w:r>
      <w:r>
        <w:rPr>
          <w:rFonts w:ascii="Times New Roman" w:hAnsi="Times New Roman"/>
          <w:sz w:val="26"/>
          <w:szCs w:val="26"/>
        </w:rPr>
        <w:t>ям</w:t>
      </w:r>
      <w:r w:rsidRPr="00CE379C">
        <w:rPr>
          <w:rFonts w:ascii="Times New Roman" w:hAnsi="Times New Roman"/>
          <w:sz w:val="26"/>
          <w:szCs w:val="26"/>
        </w:rPr>
        <w:t xml:space="preserve"> подготовки </w:t>
      </w:r>
      <w:r w:rsidR="001A6FD1">
        <w:rPr>
          <w:rFonts w:ascii="Times New Roman" w:hAnsi="Times New Roman" w:cs="Times New Roman"/>
          <w:bCs/>
          <w:sz w:val="28"/>
          <w:szCs w:val="28"/>
        </w:rPr>
        <w:t>08.06.01</w:t>
      </w:r>
      <w:r w:rsidR="00DF71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6FD1" w:rsidRPr="000C3C57">
        <w:rPr>
          <w:rFonts w:ascii="Times New Roman" w:hAnsi="Times New Roman" w:cs="Times New Roman"/>
          <w:bCs/>
          <w:sz w:val="28"/>
          <w:szCs w:val="28"/>
        </w:rPr>
        <w:t>«</w:t>
      </w:r>
      <w:r w:rsidR="001A6FD1">
        <w:rPr>
          <w:rFonts w:ascii="Times New Roman" w:hAnsi="Times New Roman" w:cs="Times New Roman"/>
          <w:bCs/>
          <w:sz w:val="28"/>
          <w:szCs w:val="28"/>
        </w:rPr>
        <w:t>Техника и технология стро</w:t>
      </w:r>
      <w:r w:rsidR="001A6FD1">
        <w:rPr>
          <w:rFonts w:ascii="Times New Roman" w:hAnsi="Times New Roman" w:cs="Times New Roman"/>
          <w:bCs/>
          <w:sz w:val="28"/>
          <w:szCs w:val="28"/>
        </w:rPr>
        <w:t>и</w:t>
      </w:r>
      <w:r w:rsidR="001A6FD1">
        <w:rPr>
          <w:rFonts w:ascii="Times New Roman" w:hAnsi="Times New Roman" w:cs="Times New Roman"/>
          <w:bCs/>
          <w:sz w:val="28"/>
          <w:szCs w:val="28"/>
        </w:rPr>
        <w:t>тельства</w:t>
      </w:r>
      <w:r w:rsidR="001A6FD1" w:rsidRPr="000C3C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 xml:space="preserve">Рассмотрено и одобрено методической комиссией </w:t>
      </w:r>
      <w:r>
        <w:rPr>
          <w:rFonts w:ascii="Times New Roman" w:hAnsi="Times New Roman"/>
          <w:sz w:val="26"/>
          <w:szCs w:val="26"/>
        </w:rPr>
        <w:t>факультета</w:t>
      </w:r>
      <w:r w:rsidR="00BF5E57">
        <w:rPr>
          <w:rFonts w:ascii="Times New Roman" w:hAnsi="Times New Roman"/>
          <w:sz w:val="26"/>
          <w:szCs w:val="26"/>
        </w:rPr>
        <w:t xml:space="preserve"> механизации</w:t>
      </w:r>
      <w:r>
        <w:rPr>
          <w:rFonts w:ascii="Times New Roman" w:hAnsi="Times New Roman"/>
          <w:sz w:val="26"/>
          <w:szCs w:val="26"/>
        </w:rPr>
        <w:t xml:space="preserve"> __________</w:t>
      </w:r>
      <w:r w:rsidRPr="00CE379C">
        <w:rPr>
          <w:rFonts w:ascii="Times New Roman" w:hAnsi="Times New Roman"/>
          <w:sz w:val="26"/>
          <w:szCs w:val="26"/>
        </w:rPr>
        <w:t xml:space="preserve"> г., протокол №    </w:t>
      </w:r>
    </w:p>
    <w:p w:rsidR="003E71AB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A6FD1" w:rsidRDefault="001A6FD1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A6FD1" w:rsidRPr="00CE379C" w:rsidRDefault="001A6FD1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>Председатель</w:t>
      </w:r>
    </w:p>
    <w:p w:rsidR="003E71AB" w:rsidRDefault="003E71AB" w:rsidP="003E71AB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sz w:val="26"/>
          <w:szCs w:val="26"/>
        </w:rPr>
        <w:t xml:space="preserve">методической комиссии      </w:t>
      </w:r>
      <w:r w:rsidR="001A6FD1">
        <w:rPr>
          <w:rFonts w:ascii="Times New Roman" w:hAnsi="Times New Roman"/>
          <w:sz w:val="26"/>
          <w:szCs w:val="26"/>
        </w:rPr>
        <w:t xml:space="preserve">              </w:t>
      </w:r>
      <w:r w:rsidRPr="00CE379C">
        <w:rPr>
          <w:rFonts w:ascii="Times New Roman" w:hAnsi="Times New Roman"/>
          <w:sz w:val="26"/>
          <w:szCs w:val="26"/>
        </w:rPr>
        <w:t xml:space="preserve">       </w:t>
      </w:r>
      <w:r w:rsidR="00BF5E57" w:rsidRPr="00BF5E57">
        <w:rPr>
          <w:rFonts w:ascii="Times New Roman" w:hAnsi="Times New Roman"/>
          <w:sz w:val="26"/>
          <w:szCs w:val="26"/>
        </w:rPr>
        <w:t>Титученко А.А.</w:t>
      </w:r>
    </w:p>
    <w:p w:rsidR="00BF5E57" w:rsidRDefault="00BF5E57" w:rsidP="003E71AB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:rsidR="00BF5E57" w:rsidRDefault="00BF5E57" w:rsidP="003E71AB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:rsidR="00BF5E57" w:rsidRPr="00BF5E57" w:rsidRDefault="00BF5E57" w:rsidP="003E71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3E71AB" w:rsidRPr="00CE379C" w:rsidRDefault="003E71AB" w:rsidP="003E71AB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E71AB" w:rsidRPr="003E71AB" w:rsidRDefault="003E71AB" w:rsidP="003E71AB">
      <w:pPr>
        <w:spacing w:after="0" w:line="276" w:lineRule="auto"/>
        <w:ind w:left="3402"/>
        <w:jc w:val="both"/>
        <w:rPr>
          <w:rFonts w:ascii="Times New Roman" w:hAnsi="Times New Roman"/>
          <w:sz w:val="20"/>
          <w:szCs w:val="20"/>
        </w:rPr>
      </w:pPr>
      <w:r w:rsidRPr="003E71AB">
        <w:rPr>
          <w:rFonts w:ascii="Times New Roman" w:hAnsi="Times New Roman"/>
          <w:sz w:val="20"/>
          <w:szCs w:val="20"/>
        </w:rPr>
        <w:t xml:space="preserve">©  ФГБОУ ВПО «Кубанский </w:t>
      </w:r>
    </w:p>
    <w:p w:rsidR="003E71AB" w:rsidRDefault="003E71AB" w:rsidP="003E71AB">
      <w:pPr>
        <w:spacing w:after="0" w:line="276" w:lineRule="auto"/>
        <w:ind w:left="3402"/>
        <w:jc w:val="both"/>
        <w:rPr>
          <w:rFonts w:ascii="Times New Roman" w:hAnsi="Times New Roman"/>
          <w:sz w:val="20"/>
          <w:szCs w:val="20"/>
        </w:rPr>
      </w:pPr>
      <w:r w:rsidRPr="003E71AB">
        <w:rPr>
          <w:rFonts w:ascii="Times New Roman" w:hAnsi="Times New Roman"/>
          <w:sz w:val="20"/>
          <w:szCs w:val="20"/>
        </w:rPr>
        <w:t>государственный  аграрный</w:t>
      </w:r>
    </w:p>
    <w:p w:rsidR="003E71AB" w:rsidRPr="00CE379C" w:rsidRDefault="003E71AB" w:rsidP="003E71AB">
      <w:pPr>
        <w:spacing w:after="0" w:line="276" w:lineRule="auto"/>
        <w:ind w:left="3402"/>
        <w:jc w:val="both"/>
        <w:rPr>
          <w:rFonts w:ascii="Times New Roman" w:hAnsi="Times New Roman"/>
        </w:rPr>
      </w:pPr>
      <w:r w:rsidRPr="003E71AB">
        <w:rPr>
          <w:rFonts w:ascii="Times New Roman" w:hAnsi="Times New Roman"/>
          <w:sz w:val="20"/>
          <w:szCs w:val="20"/>
        </w:rPr>
        <w:t>университет»,  2015</w:t>
      </w:r>
    </w:p>
    <w:p w:rsidR="003E71AB" w:rsidRDefault="007F6E32" w:rsidP="003E71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1AB">
        <w:rPr>
          <w:rFonts w:ascii="Times New Roman" w:hAnsi="Times New Roman" w:cs="Times New Roman"/>
          <w:b/>
          <w:sz w:val="28"/>
          <w:szCs w:val="28"/>
        </w:rPr>
        <w:lastRenderedPageBreak/>
        <w:t>Занятие 1</w:t>
      </w:r>
    </w:p>
    <w:p w:rsidR="007F6E32" w:rsidRDefault="007F6E32" w:rsidP="003E71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</w:t>
      </w:r>
      <w:r w:rsidR="003E7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научных исследований в России</w:t>
      </w:r>
    </w:p>
    <w:p w:rsidR="003E71AB" w:rsidRPr="003E71AB" w:rsidRDefault="003E71AB" w:rsidP="003E71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32" w:rsidRP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E32">
        <w:rPr>
          <w:rFonts w:ascii="Times New Roman" w:hAnsi="Times New Roman" w:cs="Times New Roman"/>
          <w:b/>
          <w:sz w:val="28"/>
          <w:szCs w:val="28"/>
        </w:rPr>
        <w:t xml:space="preserve">Вопросы по теме: </w:t>
      </w:r>
    </w:p>
    <w:p w:rsidR="007F6E32" w:rsidRP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32">
        <w:rPr>
          <w:rFonts w:ascii="Times New Roman" w:hAnsi="Times New Roman" w:cs="Times New Roman"/>
          <w:sz w:val="28"/>
          <w:szCs w:val="28"/>
        </w:rPr>
        <w:t>1. Структура и организация научных учрежд</w:t>
      </w:r>
      <w:r w:rsidRPr="007F6E32">
        <w:rPr>
          <w:rFonts w:ascii="Times New Roman" w:hAnsi="Times New Roman" w:cs="Times New Roman"/>
          <w:sz w:val="28"/>
          <w:szCs w:val="28"/>
        </w:rPr>
        <w:t>е</w:t>
      </w:r>
      <w:r w:rsidRPr="007F6E32">
        <w:rPr>
          <w:rFonts w:ascii="Times New Roman" w:hAnsi="Times New Roman" w:cs="Times New Roman"/>
          <w:sz w:val="28"/>
          <w:szCs w:val="28"/>
        </w:rPr>
        <w:t xml:space="preserve">ний. </w:t>
      </w:r>
    </w:p>
    <w:p w:rsid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32">
        <w:rPr>
          <w:rFonts w:ascii="Times New Roman" w:hAnsi="Times New Roman" w:cs="Times New Roman"/>
          <w:sz w:val="28"/>
          <w:szCs w:val="28"/>
        </w:rPr>
        <w:t>2. Управление, планирование и координация н</w:t>
      </w:r>
      <w:r w:rsidRPr="007F6E32">
        <w:rPr>
          <w:rFonts w:ascii="Times New Roman" w:hAnsi="Times New Roman" w:cs="Times New Roman"/>
          <w:sz w:val="28"/>
          <w:szCs w:val="28"/>
        </w:rPr>
        <w:t>а</w:t>
      </w:r>
      <w:r w:rsidRPr="007F6E32">
        <w:rPr>
          <w:rFonts w:ascii="Times New Roman" w:hAnsi="Times New Roman" w:cs="Times New Roman"/>
          <w:sz w:val="28"/>
          <w:szCs w:val="28"/>
        </w:rPr>
        <w:t xml:space="preserve">учных исследований. </w:t>
      </w:r>
    </w:p>
    <w:p w:rsidR="007F6E32" w:rsidRP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32">
        <w:rPr>
          <w:rFonts w:ascii="Times New Roman" w:hAnsi="Times New Roman" w:cs="Times New Roman"/>
          <w:sz w:val="28"/>
          <w:szCs w:val="28"/>
        </w:rPr>
        <w:t xml:space="preserve">3. Подготовка научных и научно-педагогических кадров в России. </w:t>
      </w:r>
    </w:p>
    <w:p w:rsidR="007F6E32" w:rsidRP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32">
        <w:rPr>
          <w:rFonts w:ascii="Times New Roman" w:hAnsi="Times New Roman" w:cs="Times New Roman"/>
          <w:sz w:val="28"/>
          <w:szCs w:val="28"/>
        </w:rPr>
        <w:t>4. Написание наименований учреждений и орг</w:t>
      </w:r>
      <w:r w:rsidRPr="007F6E32">
        <w:rPr>
          <w:rFonts w:ascii="Times New Roman" w:hAnsi="Times New Roman" w:cs="Times New Roman"/>
          <w:sz w:val="28"/>
          <w:szCs w:val="28"/>
        </w:rPr>
        <w:t>а</w:t>
      </w:r>
      <w:r w:rsidRPr="007F6E32">
        <w:rPr>
          <w:rFonts w:ascii="Times New Roman" w:hAnsi="Times New Roman" w:cs="Times New Roman"/>
          <w:sz w:val="28"/>
          <w:szCs w:val="28"/>
        </w:rPr>
        <w:t xml:space="preserve">низаций. </w:t>
      </w:r>
    </w:p>
    <w:p w:rsidR="007F6E32" w:rsidRPr="007F6E3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E32" w:rsidRDefault="007F6E32" w:rsidP="003E71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7F6E32">
        <w:rPr>
          <w:rFonts w:ascii="Times New Roman" w:hAnsi="Times New Roman" w:cs="Times New Roman"/>
          <w:sz w:val="28"/>
          <w:szCs w:val="28"/>
        </w:rPr>
        <w:t>: научно-исследовательские и</w:t>
      </w:r>
      <w:r w:rsidRPr="007F6E32">
        <w:rPr>
          <w:rFonts w:ascii="Times New Roman" w:hAnsi="Times New Roman" w:cs="Times New Roman"/>
          <w:sz w:val="28"/>
          <w:szCs w:val="28"/>
        </w:rPr>
        <w:t>н</w:t>
      </w:r>
      <w:r w:rsidRPr="007F6E32">
        <w:rPr>
          <w:rFonts w:ascii="Times New Roman" w:hAnsi="Times New Roman" w:cs="Times New Roman"/>
          <w:sz w:val="28"/>
          <w:szCs w:val="28"/>
        </w:rPr>
        <w:t>ституты, академия наук, планирование научных и</w:t>
      </w:r>
      <w:r w:rsidRPr="007F6E32">
        <w:rPr>
          <w:rFonts w:ascii="Times New Roman" w:hAnsi="Times New Roman" w:cs="Times New Roman"/>
          <w:sz w:val="28"/>
          <w:szCs w:val="28"/>
        </w:rPr>
        <w:t>с</w:t>
      </w:r>
      <w:r w:rsidRPr="007F6E32">
        <w:rPr>
          <w:rFonts w:ascii="Times New Roman" w:hAnsi="Times New Roman" w:cs="Times New Roman"/>
          <w:sz w:val="28"/>
          <w:szCs w:val="28"/>
        </w:rPr>
        <w:t>следований, координация научных исследований, б</w:t>
      </w:r>
      <w:r w:rsidRPr="007F6E32">
        <w:rPr>
          <w:rFonts w:ascii="Times New Roman" w:hAnsi="Times New Roman" w:cs="Times New Roman"/>
          <w:sz w:val="28"/>
          <w:szCs w:val="28"/>
        </w:rPr>
        <w:t>а</w:t>
      </w:r>
      <w:r w:rsidRPr="007F6E32">
        <w:rPr>
          <w:rFonts w:ascii="Times New Roman" w:hAnsi="Times New Roman" w:cs="Times New Roman"/>
          <w:sz w:val="28"/>
          <w:szCs w:val="28"/>
        </w:rPr>
        <w:t>калавриат, магистратура, специа</w:t>
      </w:r>
      <w:r>
        <w:rPr>
          <w:rFonts w:ascii="Times New Roman" w:hAnsi="Times New Roman" w:cs="Times New Roman"/>
          <w:sz w:val="28"/>
          <w:szCs w:val="28"/>
        </w:rPr>
        <w:t>литет, аспирантура.</w:t>
      </w:r>
    </w:p>
    <w:p w:rsidR="007F6E32" w:rsidRDefault="007F6E32" w:rsidP="003E71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E32" w:rsidRDefault="007F6E32" w:rsidP="003E71AB">
      <w:pPr>
        <w:pStyle w:val="a3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Перечислите, какие  организации в России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дут научные исследования.</w:t>
      </w:r>
    </w:p>
    <w:p w:rsidR="007F6E32" w:rsidRPr="007F6E32" w:rsidRDefault="007F6E32" w:rsidP="003E71AB">
      <w:pPr>
        <w:spacing w:after="0" w:line="276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E32" w:rsidTr="007F6E32">
        <w:tc>
          <w:tcPr>
            <w:tcW w:w="9345" w:type="dxa"/>
          </w:tcPr>
          <w:p w:rsidR="007F6E32" w:rsidRPr="007F6E32" w:rsidRDefault="007F6E32" w:rsidP="003E71A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6E32" w:rsidRPr="007F6E32" w:rsidRDefault="007F6E32" w:rsidP="003E71AB">
      <w:pPr>
        <w:spacing w:after="0" w:line="276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0E2" w:rsidRDefault="007F6E3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В научных публикациях, ссылках на место в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полнения работы, обязательно указывается наимен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вание организации, в которой выполнено исследов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F6E32">
        <w:rPr>
          <w:rFonts w:ascii="Times New Roman" w:hAnsi="Times New Roman" w:cs="Times New Roman"/>
          <w:color w:val="auto"/>
          <w:sz w:val="28"/>
          <w:szCs w:val="28"/>
        </w:rPr>
        <w:t>ние. Здесь необходимо помнить, что наименование учреждений, организаций и предприятий, как и их сокращенные названия (в том числе на английском или ином другом рабочем языке) узаконены. При этом в русскоязычном варианте</w:t>
      </w:r>
      <w:r w:rsidR="00FF00E2" w:rsidRPr="00FF00E2">
        <w:rPr>
          <w:rFonts w:ascii="Times New Roman" w:hAnsi="Times New Roman" w:cs="Times New Roman"/>
          <w:color w:val="auto"/>
          <w:sz w:val="28"/>
          <w:szCs w:val="28"/>
        </w:rPr>
        <w:t>пер</w:t>
      </w:r>
      <w:r w:rsidR="00FF00E2" w:rsidRPr="00FF00E2">
        <w:rPr>
          <w:rFonts w:ascii="Times New Roman" w:hAnsi="Times New Roman" w:cs="Times New Roman"/>
          <w:sz w:val="28"/>
          <w:szCs w:val="28"/>
        </w:rPr>
        <w:t>вое слово в н</w:t>
      </w:r>
      <w:r w:rsidR="00FF00E2" w:rsidRPr="00FF00E2">
        <w:rPr>
          <w:rFonts w:ascii="Times New Roman" w:hAnsi="Times New Roman" w:cs="Times New Roman"/>
          <w:sz w:val="28"/>
          <w:szCs w:val="28"/>
        </w:rPr>
        <w:t>а</w:t>
      </w:r>
      <w:r w:rsidR="00FF00E2" w:rsidRPr="00FF00E2">
        <w:rPr>
          <w:rFonts w:ascii="Times New Roman" w:hAnsi="Times New Roman" w:cs="Times New Roman"/>
          <w:sz w:val="28"/>
          <w:szCs w:val="28"/>
        </w:rPr>
        <w:t>именовании учреждений и организаций, в том числе в названиях министерств и других центральных у</w:t>
      </w:r>
      <w:r w:rsidR="00FF00E2" w:rsidRPr="00FF00E2">
        <w:rPr>
          <w:rFonts w:ascii="Times New Roman" w:hAnsi="Times New Roman" w:cs="Times New Roman"/>
          <w:sz w:val="28"/>
          <w:szCs w:val="28"/>
        </w:rPr>
        <w:t>ч</w:t>
      </w:r>
      <w:r w:rsidR="00FF00E2" w:rsidRPr="00FF00E2">
        <w:rPr>
          <w:rFonts w:ascii="Times New Roman" w:hAnsi="Times New Roman" w:cs="Times New Roman"/>
          <w:sz w:val="28"/>
          <w:szCs w:val="28"/>
        </w:rPr>
        <w:t>реждений и организаций пишется с прописной бу</w:t>
      </w:r>
      <w:r w:rsidR="00FF00E2" w:rsidRPr="00FF00E2">
        <w:rPr>
          <w:rFonts w:ascii="Times New Roman" w:hAnsi="Times New Roman" w:cs="Times New Roman"/>
          <w:sz w:val="28"/>
          <w:szCs w:val="28"/>
        </w:rPr>
        <w:t>к</w:t>
      </w:r>
      <w:r w:rsidR="00FF00E2" w:rsidRPr="00FF00E2">
        <w:rPr>
          <w:rFonts w:ascii="Times New Roman" w:hAnsi="Times New Roman" w:cs="Times New Roman"/>
          <w:sz w:val="28"/>
          <w:szCs w:val="28"/>
        </w:rPr>
        <w:t>вы, а остальные слова – со строчной.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t>Сокращенные наименования учреждений, орг</w:t>
      </w:r>
      <w:r w:rsidRPr="00FF00E2">
        <w:rPr>
          <w:rFonts w:ascii="Times New Roman" w:hAnsi="Times New Roman" w:cs="Times New Roman"/>
          <w:sz w:val="28"/>
          <w:szCs w:val="28"/>
        </w:rPr>
        <w:t>а</w:t>
      </w:r>
      <w:r w:rsidRPr="00FF00E2">
        <w:rPr>
          <w:rFonts w:ascii="Times New Roman" w:hAnsi="Times New Roman" w:cs="Times New Roman"/>
          <w:sz w:val="28"/>
          <w:szCs w:val="28"/>
        </w:rPr>
        <w:t xml:space="preserve">низаций и предприятий могут быть образованы: 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t>а) по первым буквам полного наименования – МСХА (Московская сельскохозяйственная акад</w:t>
      </w:r>
      <w:r w:rsidRPr="00FF00E2">
        <w:rPr>
          <w:rFonts w:ascii="Times New Roman" w:hAnsi="Times New Roman" w:cs="Times New Roman"/>
          <w:sz w:val="28"/>
          <w:szCs w:val="28"/>
        </w:rPr>
        <w:t>е</w:t>
      </w:r>
      <w:r w:rsidRPr="00FF00E2">
        <w:rPr>
          <w:rFonts w:ascii="Times New Roman" w:hAnsi="Times New Roman" w:cs="Times New Roman"/>
          <w:sz w:val="28"/>
          <w:szCs w:val="28"/>
        </w:rPr>
        <w:t xml:space="preserve">мия); 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t>б) по слоговому принципу – Минсельхоз (Мин</w:t>
      </w:r>
      <w:r w:rsidRPr="00FF00E2">
        <w:rPr>
          <w:rFonts w:ascii="Times New Roman" w:hAnsi="Times New Roman" w:cs="Times New Roman"/>
          <w:sz w:val="28"/>
          <w:szCs w:val="28"/>
        </w:rPr>
        <w:t>и</w:t>
      </w:r>
      <w:r w:rsidRPr="00FF00E2">
        <w:rPr>
          <w:rFonts w:ascii="Times New Roman" w:hAnsi="Times New Roman" w:cs="Times New Roman"/>
          <w:sz w:val="28"/>
          <w:szCs w:val="28"/>
        </w:rPr>
        <w:t xml:space="preserve">стерство сельского хозяйства); 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t xml:space="preserve">в) смешанным способом – КубГАУ (Кубанский государственных аграрный университет). </w:t>
      </w:r>
    </w:p>
    <w:p w:rsidR="007F6E3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lastRenderedPageBreak/>
        <w:t>В названии научно-исследовательских учрежд</w:t>
      </w:r>
      <w:r w:rsidRPr="00FF00E2">
        <w:rPr>
          <w:rFonts w:ascii="Times New Roman" w:hAnsi="Times New Roman" w:cs="Times New Roman"/>
          <w:sz w:val="28"/>
          <w:szCs w:val="28"/>
        </w:rPr>
        <w:t>е</w:t>
      </w:r>
      <w:r w:rsidRPr="00FF00E2">
        <w:rPr>
          <w:rFonts w:ascii="Times New Roman" w:hAnsi="Times New Roman" w:cs="Times New Roman"/>
          <w:sz w:val="28"/>
          <w:szCs w:val="28"/>
        </w:rPr>
        <w:t>ний Российской сельскохозяйственной академии ук</w:t>
      </w:r>
      <w:r w:rsidRPr="00FF00E2">
        <w:rPr>
          <w:rFonts w:ascii="Times New Roman" w:hAnsi="Times New Roman" w:cs="Times New Roman"/>
          <w:sz w:val="28"/>
          <w:szCs w:val="28"/>
        </w:rPr>
        <w:t>а</w:t>
      </w:r>
      <w:r w:rsidRPr="00FF00E2">
        <w:rPr>
          <w:rFonts w:ascii="Times New Roman" w:hAnsi="Times New Roman" w:cs="Times New Roman"/>
          <w:sz w:val="28"/>
          <w:szCs w:val="28"/>
        </w:rPr>
        <w:t>зывается сокращенное название ГНУ (Государстве</w:t>
      </w:r>
      <w:r w:rsidRPr="00FF00E2">
        <w:rPr>
          <w:rFonts w:ascii="Times New Roman" w:hAnsi="Times New Roman" w:cs="Times New Roman"/>
          <w:sz w:val="28"/>
          <w:szCs w:val="28"/>
        </w:rPr>
        <w:t>н</w:t>
      </w:r>
      <w:r w:rsidRPr="00FF00E2">
        <w:rPr>
          <w:rFonts w:ascii="Times New Roman" w:hAnsi="Times New Roman" w:cs="Times New Roman"/>
          <w:sz w:val="28"/>
          <w:szCs w:val="28"/>
        </w:rPr>
        <w:t>ное научное учреждение).</w:t>
      </w:r>
    </w:p>
    <w:p w:rsid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0E2">
        <w:rPr>
          <w:rFonts w:ascii="Times New Roman" w:hAnsi="Times New Roman" w:cs="Times New Roman"/>
          <w:b/>
          <w:sz w:val="28"/>
          <w:szCs w:val="28"/>
        </w:rPr>
        <w:t>Контрольные вопросы и задания:</w:t>
      </w:r>
    </w:p>
    <w:p w:rsid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00E2">
        <w:rPr>
          <w:rFonts w:ascii="Times New Roman" w:hAnsi="Times New Roman" w:cs="Times New Roman"/>
          <w:sz w:val="28"/>
          <w:szCs w:val="28"/>
        </w:rPr>
        <w:t>Какие организации и учреждения ведут нау</w:t>
      </w:r>
      <w:r w:rsidRPr="00FF00E2">
        <w:rPr>
          <w:rFonts w:ascii="Times New Roman" w:hAnsi="Times New Roman" w:cs="Times New Roman"/>
          <w:sz w:val="28"/>
          <w:szCs w:val="28"/>
        </w:rPr>
        <w:t>ч</w:t>
      </w:r>
      <w:r w:rsidRPr="00FF00E2">
        <w:rPr>
          <w:rFonts w:ascii="Times New Roman" w:hAnsi="Times New Roman" w:cs="Times New Roman"/>
          <w:sz w:val="28"/>
          <w:szCs w:val="28"/>
        </w:rPr>
        <w:t xml:space="preserve">ные исследования в России и за рубежом? 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FF00E2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FF00E2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FF00E2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FF00E2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FF00E2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t>2. Перечислите основные структурные подра</w:t>
      </w:r>
      <w:r w:rsidRPr="00FF00E2">
        <w:rPr>
          <w:rFonts w:ascii="Times New Roman" w:hAnsi="Times New Roman" w:cs="Times New Roman"/>
          <w:sz w:val="28"/>
          <w:szCs w:val="28"/>
        </w:rPr>
        <w:t>з</w:t>
      </w:r>
      <w:r w:rsidRPr="00FF00E2">
        <w:rPr>
          <w:rFonts w:ascii="Times New Roman" w:hAnsi="Times New Roman" w:cs="Times New Roman"/>
          <w:sz w:val="28"/>
          <w:szCs w:val="28"/>
        </w:rPr>
        <w:t xml:space="preserve">деления организаций, которые ведут исследования. </w:t>
      </w:r>
    </w:p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3E71AB">
        <w:tc>
          <w:tcPr>
            <w:tcW w:w="6679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6679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6679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6679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FF00E2" w:rsidRPr="00FF00E2">
        <w:rPr>
          <w:rFonts w:ascii="Times New Roman" w:hAnsi="Times New Roman" w:cs="Times New Roman"/>
          <w:sz w:val="28"/>
          <w:szCs w:val="28"/>
        </w:rPr>
        <w:t>По какому принципу осуществляется упра</w:t>
      </w:r>
      <w:r w:rsidR="00FF00E2" w:rsidRPr="00FF00E2">
        <w:rPr>
          <w:rFonts w:ascii="Times New Roman" w:hAnsi="Times New Roman" w:cs="Times New Roman"/>
          <w:sz w:val="28"/>
          <w:szCs w:val="28"/>
        </w:rPr>
        <w:t>в</w:t>
      </w:r>
      <w:r w:rsidR="00FF00E2" w:rsidRPr="00FF00E2">
        <w:rPr>
          <w:rFonts w:ascii="Times New Roman" w:hAnsi="Times New Roman" w:cs="Times New Roman"/>
          <w:sz w:val="28"/>
          <w:szCs w:val="28"/>
        </w:rPr>
        <w:t>ление, планирование и координация научных иссл</w:t>
      </w:r>
      <w:r w:rsidR="00FF00E2" w:rsidRPr="00FF00E2">
        <w:rPr>
          <w:rFonts w:ascii="Times New Roman" w:hAnsi="Times New Roman" w:cs="Times New Roman"/>
          <w:sz w:val="28"/>
          <w:szCs w:val="28"/>
        </w:rPr>
        <w:t>е</w:t>
      </w:r>
      <w:r w:rsidR="00FF00E2" w:rsidRPr="00FF00E2">
        <w:rPr>
          <w:rFonts w:ascii="Times New Roman" w:hAnsi="Times New Roman" w:cs="Times New Roman"/>
          <w:sz w:val="28"/>
          <w:szCs w:val="28"/>
        </w:rPr>
        <w:t xml:space="preserve">дований в России? 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Default="002B4B15" w:rsidP="002B4B15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F00E2" w:rsidRPr="00FF00E2">
        <w:rPr>
          <w:rFonts w:ascii="Times New Roman" w:hAnsi="Times New Roman" w:cs="Times New Roman"/>
          <w:sz w:val="28"/>
          <w:szCs w:val="28"/>
        </w:rPr>
        <w:t>Укажите основные ступени подготовки нау</w:t>
      </w:r>
      <w:r w:rsidR="00FF00E2" w:rsidRPr="00FF00E2">
        <w:rPr>
          <w:rFonts w:ascii="Times New Roman" w:hAnsi="Times New Roman" w:cs="Times New Roman"/>
          <w:sz w:val="28"/>
          <w:szCs w:val="28"/>
        </w:rPr>
        <w:t>ч</w:t>
      </w:r>
      <w:r w:rsidR="00FF00E2" w:rsidRPr="00FF00E2">
        <w:rPr>
          <w:rFonts w:ascii="Times New Roman" w:hAnsi="Times New Roman" w:cs="Times New Roman"/>
          <w:sz w:val="28"/>
          <w:szCs w:val="28"/>
        </w:rPr>
        <w:t xml:space="preserve">ных и научно-педагогических кадров в нашей стране. 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Default="002B4B15" w:rsidP="002B4B15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F00E2" w:rsidRPr="00FF00E2">
        <w:rPr>
          <w:rFonts w:ascii="Times New Roman" w:hAnsi="Times New Roman" w:cs="Times New Roman"/>
          <w:sz w:val="28"/>
          <w:szCs w:val="28"/>
        </w:rPr>
        <w:t>По какому принципу могут быть организов</w:t>
      </w:r>
      <w:r w:rsidR="00FF00E2" w:rsidRPr="00FF00E2">
        <w:rPr>
          <w:rFonts w:ascii="Times New Roman" w:hAnsi="Times New Roman" w:cs="Times New Roman"/>
          <w:sz w:val="28"/>
          <w:szCs w:val="28"/>
        </w:rPr>
        <w:t>а</w:t>
      </w:r>
      <w:r w:rsidR="00FF00E2" w:rsidRPr="00FF00E2">
        <w:rPr>
          <w:rFonts w:ascii="Times New Roman" w:hAnsi="Times New Roman" w:cs="Times New Roman"/>
          <w:sz w:val="28"/>
          <w:szCs w:val="28"/>
        </w:rPr>
        <w:t>ны сокращенные наименования учреждений, орган</w:t>
      </w:r>
      <w:r w:rsidR="00FF00E2" w:rsidRPr="00FF00E2">
        <w:rPr>
          <w:rFonts w:ascii="Times New Roman" w:hAnsi="Times New Roman" w:cs="Times New Roman"/>
          <w:sz w:val="28"/>
          <w:szCs w:val="28"/>
        </w:rPr>
        <w:t>и</w:t>
      </w:r>
      <w:r w:rsidR="00FF00E2" w:rsidRPr="00FF00E2">
        <w:rPr>
          <w:rFonts w:ascii="Times New Roman" w:hAnsi="Times New Roman" w:cs="Times New Roman"/>
          <w:sz w:val="28"/>
          <w:szCs w:val="28"/>
        </w:rPr>
        <w:t xml:space="preserve">заций и предприятий? 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sz w:val="28"/>
          <w:szCs w:val="28"/>
        </w:rPr>
        <w:lastRenderedPageBreak/>
        <w:t>6. Укажите сокращенные и полные названия н</w:t>
      </w:r>
      <w:r w:rsidRPr="00FF00E2">
        <w:rPr>
          <w:rFonts w:ascii="Times New Roman" w:hAnsi="Times New Roman" w:cs="Times New Roman"/>
          <w:sz w:val="28"/>
          <w:szCs w:val="28"/>
        </w:rPr>
        <w:t>а</w:t>
      </w:r>
      <w:r w:rsidRPr="00FF00E2">
        <w:rPr>
          <w:rFonts w:ascii="Times New Roman" w:hAnsi="Times New Roman" w:cs="Times New Roman"/>
          <w:sz w:val="28"/>
          <w:szCs w:val="28"/>
        </w:rPr>
        <w:t xml:space="preserve">учно-исследовательских учреждений Краснодарского края. </w:t>
      </w:r>
    </w:p>
    <w:p w:rsid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Tr="003E71AB">
        <w:tc>
          <w:tcPr>
            <w:tcW w:w="9345" w:type="dxa"/>
          </w:tcPr>
          <w:p w:rsidR="00FF00E2" w:rsidRDefault="00FF00E2" w:rsidP="003E71AB">
            <w:pPr>
              <w:pStyle w:val="Default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B4B15" w:rsidRDefault="002B4B15" w:rsidP="002B4B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7F6E32"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анятие 2</w:t>
      </w:r>
    </w:p>
    <w:p w:rsidR="002B4B15" w:rsidRDefault="002B4B15" w:rsidP="002B4B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00E2" w:rsidRDefault="007F6E32" w:rsidP="002B4B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Определение темы и этапы проведе</w:t>
      </w:r>
      <w:r w:rsid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научного исследования</w:t>
      </w:r>
    </w:p>
    <w:p w:rsidR="002B4B15" w:rsidRPr="002B4B15" w:rsidRDefault="002B4B15" w:rsidP="002B4B1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00E2" w:rsidRPr="00FF00E2" w:rsidRDefault="00FF00E2" w:rsidP="003E71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по теме:</w:t>
      </w:r>
    </w:p>
    <w:p w:rsidR="00FF00E2" w:rsidRPr="00282409" w:rsidRDefault="007F6E32" w:rsidP="00282409">
      <w:pPr>
        <w:pStyle w:val="a3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выбора и оценки тем научных  иссл</w:t>
      </w: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дований.</w:t>
      </w:r>
    </w:p>
    <w:p w:rsidR="00FF00E2" w:rsidRPr="00282409" w:rsidRDefault="007F6E32" w:rsidP="00282409">
      <w:pPr>
        <w:pStyle w:val="a3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 этапы научно-исследовательских работ.</w:t>
      </w:r>
    </w:p>
    <w:p w:rsidR="007F6E32" w:rsidRPr="00282409" w:rsidRDefault="007F6E32" w:rsidP="00282409">
      <w:pPr>
        <w:pStyle w:val="a3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и научная новизна исследов</w:t>
      </w: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4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FF00E2" w:rsidRDefault="00FF00E2" w:rsidP="003E71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00E2" w:rsidRPr="00BF5E57" w:rsidRDefault="00FF00E2" w:rsidP="003E71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0E2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FF00E2">
        <w:rPr>
          <w:rFonts w:ascii="Times New Roman" w:hAnsi="Times New Roman" w:cs="Times New Roman"/>
          <w:sz w:val="28"/>
          <w:szCs w:val="28"/>
        </w:rPr>
        <w:t xml:space="preserve"> научное направление, пробл</w:t>
      </w:r>
      <w:r w:rsidRPr="00FF00E2">
        <w:rPr>
          <w:rFonts w:ascii="Times New Roman" w:hAnsi="Times New Roman" w:cs="Times New Roman"/>
          <w:sz w:val="28"/>
          <w:szCs w:val="28"/>
        </w:rPr>
        <w:t>е</w:t>
      </w:r>
      <w:r w:rsidRPr="00FF00E2">
        <w:rPr>
          <w:rFonts w:ascii="Times New Roman" w:hAnsi="Times New Roman" w:cs="Times New Roman"/>
          <w:sz w:val="28"/>
          <w:szCs w:val="28"/>
        </w:rPr>
        <w:t>ма, тема, выбор, классификация научно-</w:t>
      </w:r>
      <w:r w:rsidRPr="00FF00E2">
        <w:rPr>
          <w:rFonts w:ascii="Times New Roman" w:hAnsi="Times New Roman" w:cs="Times New Roman"/>
          <w:sz w:val="28"/>
          <w:szCs w:val="28"/>
        </w:rPr>
        <w:lastRenderedPageBreak/>
        <w:t>исследовательской работы, актуальность научной р</w:t>
      </w:r>
      <w:r w:rsidRPr="00FF00E2">
        <w:rPr>
          <w:rFonts w:ascii="Times New Roman" w:hAnsi="Times New Roman" w:cs="Times New Roman"/>
          <w:sz w:val="28"/>
          <w:szCs w:val="28"/>
        </w:rPr>
        <w:t>а</w:t>
      </w:r>
      <w:r w:rsidRPr="00FF00E2">
        <w:rPr>
          <w:rFonts w:ascii="Times New Roman" w:hAnsi="Times New Roman" w:cs="Times New Roman"/>
          <w:sz w:val="28"/>
          <w:szCs w:val="28"/>
        </w:rPr>
        <w:t>боты, новизна научного исследования.</w:t>
      </w:r>
    </w:p>
    <w:p w:rsidR="00282409" w:rsidRPr="00BF5E57" w:rsidRDefault="00282409" w:rsidP="003E71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0E2" w:rsidRDefault="00FF00E2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E2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и задания: </w:t>
      </w:r>
    </w:p>
    <w:p w:rsidR="00C60F6E" w:rsidRPr="00C60F6E" w:rsidRDefault="00C60F6E" w:rsidP="003E71AB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Что такое научное направление, проблема и выбор темы в научно-исследовательской работе?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Какие этапы включает в себя выбор темы и</w:t>
      </w:r>
      <w:r w:rsidRPr="002B4B15">
        <w:rPr>
          <w:rFonts w:ascii="Times New Roman" w:hAnsi="Times New Roman" w:cs="Times New Roman"/>
          <w:sz w:val="28"/>
          <w:szCs w:val="28"/>
        </w:rPr>
        <w:t>с</w:t>
      </w:r>
      <w:r w:rsidRPr="002B4B15">
        <w:rPr>
          <w:rFonts w:ascii="Times New Roman" w:hAnsi="Times New Roman" w:cs="Times New Roman"/>
          <w:sz w:val="28"/>
          <w:szCs w:val="28"/>
        </w:rPr>
        <w:t xml:space="preserve">следований?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82409" w:rsidRPr="00282409" w:rsidRDefault="00282409" w:rsidP="00282409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82409" w:rsidRPr="00282409" w:rsidRDefault="00282409" w:rsidP="00282409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 xml:space="preserve">Перечислите ряд требований, предъявляемых к выбору темы научного исследования.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По какому принципу классифицируются н</w:t>
      </w:r>
      <w:r w:rsidRPr="002B4B15">
        <w:rPr>
          <w:rFonts w:ascii="Times New Roman" w:hAnsi="Times New Roman" w:cs="Times New Roman"/>
          <w:sz w:val="28"/>
          <w:szCs w:val="28"/>
        </w:rPr>
        <w:t>а</w:t>
      </w:r>
      <w:r w:rsidRPr="002B4B15">
        <w:rPr>
          <w:rFonts w:ascii="Times New Roman" w:hAnsi="Times New Roman" w:cs="Times New Roman"/>
          <w:sz w:val="28"/>
          <w:szCs w:val="28"/>
        </w:rPr>
        <w:t xml:space="preserve">учно-исследовательские работы?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Перечислите 6 этапов выполнения НИР.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 xml:space="preserve">Чем обосновывается актуальность научных исследований?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Какие требования предъявляют к научной н</w:t>
      </w:r>
      <w:r w:rsidRPr="002B4B15">
        <w:rPr>
          <w:rFonts w:ascii="Times New Roman" w:hAnsi="Times New Roman" w:cs="Times New Roman"/>
          <w:sz w:val="28"/>
          <w:szCs w:val="28"/>
        </w:rPr>
        <w:t>о</w:t>
      </w:r>
      <w:r w:rsidRPr="002B4B15">
        <w:rPr>
          <w:rFonts w:ascii="Times New Roman" w:hAnsi="Times New Roman" w:cs="Times New Roman"/>
          <w:sz w:val="28"/>
          <w:szCs w:val="28"/>
        </w:rPr>
        <w:t xml:space="preserve">визне исследований?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3E71AB">
        <w:tc>
          <w:tcPr>
            <w:tcW w:w="9345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Перечислите элементы научной новизны, к</w:t>
      </w:r>
      <w:r w:rsidRPr="002B4B15">
        <w:rPr>
          <w:rFonts w:ascii="Times New Roman" w:hAnsi="Times New Roman" w:cs="Times New Roman"/>
          <w:sz w:val="28"/>
          <w:szCs w:val="28"/>
        </w:rPr>
        <w:t>о</w:t>
      </w:r>
      <w:r w:rsidRPr="002B4B15">
        <w:rPr>
          <w:rFonts w:ascii="Times New Roman" w:hAnsi="Times New Roman" w:cs="Times New Roman"/>
          <w:sz w:val="28"/>
          <w:szCs w:val="28"/>
        </w:rPr>
        <w:t xml:space="preserve">торые могут быть приведены в научной работе. </w:t>
      </w:r>
    </w:p>
    <w:p w:rsidR="00FF00E2" w:rsidRPr="002B4B15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FF00E2" w:rsidRPr="002B4B15" w:rsidTr="00282409">
        <w:tc>
          <w:tcPr>
            <w:tcW w:w="6679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282409">
        <w:tc>
          <w:tcPr>
            <w:tcW w:w="6679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282409">
        <w:tc>
          <w:tcPr>
            <w:tcW w:w="6679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0E2" w:rsidRPr="002B4B15" w:rsidTr="00282409">
        <w:tc>
          <w:tcPr>
            <w:tcW w:w="6679" w:type="dxa"/>
          </w:tcPr>
          <w:p w:rsidR="00FF00E2" w:rsidRPr="002B4B15" w:rsidRDefault="00FF00E2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7F6E32" w:rsidP="002B4B1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Занятие 3</w:t>
      </w:r>
    </w:p>
    <w:p w:rsidR="002B4B15" w:rsidRDefault="002B4B15" w:rsidP="002B4B1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32" w:rsidRPr="002B4B15" w:rsidRDefault="007F6E32" w:rsidP="002B4B1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хранения научной информа</w:t>
      </w:r>
      <w:r w:rsid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ции ее поиск и обработка</w:t>
      </w:r>
    </w:p>
    <w:p w:rsidR="00FF00E2" w:rsidRPr="002B4B15" w:rsidRDefault="00FF00E2" w:rsidP="002B4B15">
      <w:pPr>
        <w:widowControl w:val="0"/>
        <w:tabs>
          <w:tab w:val="left" w:pos="851"/>
          <w:tab w:val="left" w:pos="690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F00E2" w:rsidRPr="002B4B15" w:rsidRDefault="00FF00E2" w:rsidP="002B4B1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по теме:</w:t>
      </w:r>
    </w:p>
    <w:p w:rsidR="00FF00E2" w:rsidRPr="002B4B15" w:rsidRDefault="007F6E32" w:rsidP="002B4B15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sz w:val="28"/>
          <w:szCs w:val="28"/>
          <w:lang w:eastAsia="ru-RU"/>
        </w:rPr>
        <w:t>Документальные источники информации.</w:t>
      </w:r>
    </w:p>
    <w:p w:rsidR="00FF00E2" w:rsidRPr="002B4B15" w:rsidRDefault="007F6E32" w:rsidP="002B4B15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sz w:val="28"/>
          <w:szCs w:val="28"/>
          <w:lang w:eastAsia="ru-RU"/>
        </w:rPr>
        <w:t>Анализ документов.  Анализ источников и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 xml:space="preserve">формации. </w:t>
      </w:r>
    </w:p>
    <w:p w:rsidR="00FF00E2" w:rsidRPr="002B4B15" w:rsidRDefault="007F6E32" w:rsidP="002B4B15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sz w:val="28"/>
          <w:szCs w:val="28"/>
          <w:lang w:eastAsia="ru-RU"/>
        </w:rPr>
        <w:t xml:space="preserve">Поиск и накопление научной информации. </w:t>
      </w:r>
    </w:p>
    <w:p w:rsidR="00FF00E2" w:rsidRPr="002B4B15" w:rsidRDefault="007F6E32" w:rsidP="002B4B15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sz w:val="28"/>
          <w:szCs w:val="28"/>
          <w:lang w:eastAsia="ru-RU"/>
        </w:rPr>
        <w:t>Обработка научной информации. Сбор пе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>вичной научной информации ее фиксация и хран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B4B15">
        <w:rPr>
          <w:rFonts w:ascii="Times New Roman" w:hAnsi="Times New Roman" w:cs="Times New Roman"/>
          <w:sz w:val="28"/>
          <w:szCs w:val="28"/>
          <w:lang w:eastAsia="ru-RU"/>
        </w:rPr>
        <w:t>ние.</w:t>
      </w:r>
    </w:p>
    <w:p w:rsidR="007F6E32" w:rsidRPr="002B4B15" w:rsidRDefault="007F6E32" w:rsidP="002B4B15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sz w:val="28"/>
          <w:szCs w:val="28"/>
          <w:lang w:eastAsia="ru-RU"/>
        </w:rPr>
        <w:t>Поиск научной информации по УДК.</w:t>
      </w:r>
    </w:p>
    <w:p w:rsidR="002B4B15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0E2" w:rsidRDefault="00FF00E2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15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и задания: </w:t>
      </w:r>
    </w:p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Какие существуют виды документов?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 xml:space="preserve">Какие существуют виды документов с точки зрения знаковой информации?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Как подразделяется посменный документ?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Укажите методы анализа документов.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>Перечислите методы анализа источников и</w:t>
      </w:r>
      <w:r w:rsidRPr="002B4B15">
        <w:rPr>
          <w:rFonts w:ascii="Times New Roman" w:hAnsi="Times New Roman" w:cs="Times New Roman"/>
          <w:sz w:val="28"/>
          <w:szCs w:val="28"/>
        </w:rPr>
        <w:t>н</w:t>
      </w:r>
      <w:r w:rsidRPr="002B4B15">
        <w:rPr>
          <w:rFonts w:ascii="Times New Roman" w:hAnsi="Times New Roman" w:cs="Times New Roman"/>
          <w:sz w:val="28"/>
          <w:szCs w:val="28"/>
        </w:rPr>
        <w:t xml:space="preserve">формации.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По каким принципам происходит поиск и н</w:t>
      </w:r>
      <w:r w:rsidRPr="002B4B15">
        <w:rPr>
          <w:rFonts w:ascii="Times New Roman" w:hAnsi="Times New Roman" w:cs="Times New Roman"/>
          <w:sz w:val="28"/>
          <w:szCs w:val="28"/>
        </w:rPr>
        <w:t>а</w:t>
      </w:r>
      <w:r w:rsidRPr="002B4B15">
        <w:rPr>
          <w:rFonts w:ascii="Times New Roman" w:hAnsi="Times New Roman" w:cs="Times New Roman"/>
          <w:sz w:val="28"/>
          <w:szCs w:val="28"/>
        </w:rPr>
        <w:t xml:space="preserve">копление научной информации?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Перечислите по каким этапам происходит о</w:t>
      </w:r>
      <w:r w:rsidRPr="002B4B15">
        <w:rPr>
          <w:rFonts w:ascii="Times New Roman" w:hAnsi="Times New Roman" w:cs="Times New Roman"/>
          <w:sz w:val="28"/>
          <w:szCs w:val="28"/>
        </w:rPr>
        <w:t>б</w:t>
      </w:r>
      <w:r w:rsidRPr="002B4B15">
        <w:rPr>
          <w:rFonts w:ascii="Times New Roman" w:hAnsi="Times New Roman" w:cs="Times New Roman"/>
          <w:sz w:val="28"/>
          <w:szCs w:val="28"/>
        </w:rPr>
        <w:t xml:space="preserve">работка научной информации?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>Что необходимо для сбора научной информ</w:t>
      </w:r>
      <w:r w:rsidRPr="002B4B15">
        <w:rPr>
          <w:rFonts w:ascii="Times New Roman" w:hAnsi="Times New Roman" w:cs="Times New Roman"/>
          <w:sz w:val="28"/>
          <w:szCs w:val="28"/>
        </w:rPr>
        <w:t>а</w:t>
      </w:r>
      <w:r w:rsidRPr="002B4B15">
        <w:rPr>
          <w:rFonts w:ascii="Times New Roman" w:hAnsi="Times New Roman" w:cs="Times New Roman"/>
          <w:sz w:val="28"/>
          <w:szCs w:val="28"/>
        </w:rPr>
        <w:t xml:space="preserve">ции, ее фиксации и хранения?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Что такое УДК</w:t>
      </w:r>
      <w:r w:rsidR="000068F1" w:rsidRPr="002B4B15">
        <w:rPr>
          <w:rFonts w:ascii="Times New Roman" w:hAnsi="Times New Roman" w:cs="Times New Roman"/>
          <w:sz w:val="28"/>
          <w:szCs w:val="28"/>
        </w:rPr>
        <w:t xml:space="preserve">, </w:t>
      </w:r>
      <w:r w:rsidR="000068F1" w:rsidRPr="002B4B15">
        <w:rPr>
          <w:rFonts w:ascii="Times New Roman" w:hAnsi="Times New Roman" w:cs="Times New Roman"/>
          <w:sz w:val="28"/>
          <w:szCs w:val="28"/>
          <w:lang w:val="en-US"/>
        </w:rPr>
        <w:t>ISB</w:t>
      </w:r>
      <w:r w:rsidR="002B4B1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B4B1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Как применяется УДК при поиске информ</w:t>
      </w:r>
      <w:r w:rsidRPr="002B4B15">
        <w:rPr>
          <w:rFonts w:ascii="Times New Roman" w:hAnsi="Times New Roman" w:cs="Times New Roman"/>
          <w:sz w:val="28"/>
          <w:szCs w:val="28"/>
        </w:rPr>
        <w:t>а</w:t>
      </w:r>
      <w:r w:rsidRPr="002B4B15">
        <w:rPr>
          <w:rFonts w:ascii="Times New Roman" w:hAnsi="Times New Roman" w:cs="Times New Roman"/>
          <w:sz w:val="28"/>
          <w:szCs w:val="28"/>
        </w:rPr>
        <w:t xml:space="preserve">ции?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0E2" w:rsidRPr="002B4B15" w:rsidRDefault="00FF00E2" w:rsidP="002B4B15">
      <w:pPr>
        <w:pStyle w:val="Default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>Сформулируйте базовые требования при п</w:t>
      </w:r>
      <w:r w:rsidRPr="002B4B15">
        <w:rPr>
          <w:rFonts w:ascii="Times New Roman" w:hAnsi="Times New Roman" w:cs="Times New Roman"/>
          <w:sz w:val="28"/>
          <w:szCs w:val="28"/>
        </w:rPr>
        <w:t>о</w:t>
      </w:r>
      <w:r w:rsidRPr="002B4B15">
        <w:rPr>
          <w:rFonts w:ascii="Times New Roman" w:hAnsi="Times New Roman" w:cs="Times New Roman"/>
          <w:sz w:val="28"/>
          <w:szCs w:val="28"/>
        </w:rPr>
        <w:t xml:space="preserve">становке цели и задачи исследования.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E32" w:rsidRPr="002B4B15" w:rsidRDefault="007F6E32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8F1" w:rsidRPr="002B4B15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B15" w:rsidRPr="006E3772" w:rsidRDefault="007F6E32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Занятие 4</w:t>
      </w:r>
    </w:p>
    <w:p w:rsidR="002B4B15" w:rsidRPr="006E3772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8F1" w:rsidRPr="006E3772" w:rsidRDefault="007F6E32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экспериментальных исследований</w:t>
      </w:r>
    </w:p>
    <w:p w:rsidR="002B4B15" w:rsidRPr="006E3772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8F1" w:rsidRPr="00282409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</w:t>
      </w:r>
      <w:r w:rsidR="00282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B4B15" w:rsidRPr="002B4B15" w:rsidRDefault="007F6E32" w:rsidP="002B4B15">
      <w:pPr>
        <w:pStyle w:val="a3"/>
        <w:numPr>
          <w:ilvl w:val="0"/>
          <w:numId w:val="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Метрологическое обеспечение эксперимента. </w:t>
      </w:r>
    </w:p>
    <w:p w:rsidR="002B4B15" w:rsidRPr="002B4B15" w:rsidRDefault="007F6E32" w:rsidP="002B4B15">
      <w:pPr>
        <w:pStyle w:val="a3"/>
        <w:numPr>
          <w:ilvl w:val="0"/>
          <w:numId w:val="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Точность измерений. </w:t>
      </w:r>
    </w:p>
    <w:p w:rsidR="007F6E32" w:rsidRPr="002B4B15" w:rsidRDefault="007F6E32" w:rsidP="002B4B15">
      <w:pPr>
        <w:pStyle w:val="a3"/>
        <w:numPr>
          <w:ilvl w:val="0"/>
          <w:numId w:val="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измерений. Ошибки измерений.</w:t>
      </w:r>
    </w:p>
    <w:p w:rsidR="002B4B15" w:rsidRDefault="002B4B15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0068F1" w:rsidRPr="002B4B15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2B4B15">
        <w:rPr>
          <w:rFonts w:ascii="Times New Roman" w:hAnsi="Times New Roman" w:cs="Times New Roman"/>
          <w:sz w:val="28"/>
          <w:szCs w:val="28"/>
        </w:rPr>
        <w:t>Методология, абсолютные и относительные измерения, точность измерения, п</w:t>
      </w:r>
      <w:r w:rsidRPr="002B4B15">
        <w:rPr>
          <w:rFonts w:ascii="Times New Roman" w:hAnsi="Times New Roman" w:cs="Times New Roman"/>
          <w:sz w:val="28"/>
          <w:szCs w:val="28"/>
        </w:rPr>
        <w:t>о</w:t>
      </w:r>
      <w:r w:rsidRPr="002B4B15">
        <w:rPr>
          <w:rFonts w:ascii="Times New Roman" w:hAnsi="Times New Roman" w:cs="Times New Roman"/>
          <w:sz w:val="28"/>
          <w:szCs w:val="28"/>
        </w:rPr>
        <w:t>грешность измерения, ошибки измерения, прямые и косвенные измерения, случайные ошибки.</w:t>
      </w:r>
    </w:p>
    <w:p w:rsidR="002B4B15" w:rsidRPr="006E377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8F1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4B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Контрольные вопросы и задания: </w:t>
      </w:r>
    </w:p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Что такое метрология? Дайте определение.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Что такое абсолютные и относительные изм</w:t>
      </w:r>
      <w:r w:rsidRPr="002B4B15">
        <w:rPr>
          <w:rFonts w:ascii="Times New Roman" w:hAnsi="Times New Roman" w:cs="Times New Roman"/>
          <w:sz w:val="28"/>
          <w:szCs w:val="28"/>
        </w:rPr>
        <w:t>е</w:t>
      </w:r>
      <w:r w:rsidRPr="002B4B15">
        <w:rPr>
          <w:rFonts w:ascii="Times New Roman" w:hAnsi="Times New Roman" w:cs="Times New Roman"/>
          <w:sz w:val="28"/>
          <w:szCs w:val="28"/>
        </w:rPr>
        <w:t>рения?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Какие бывают измерения (перечислите осно</w:t>
      </w:r>
      <w:r w:rsidRPr="002B4B15">
        <w:rPr>
          <w:rFonts w:ascii="Times New Roman" w:hAnsi="Times New Roman" w:cs="Times New Roman"/>
          <w:sz w:val="28"/>
          <w:szCs w:val="28"/>
        </w:rPr>
        <w:t>в</w:t>
      </w:r>
      <w:r w:rsidRPr="002B4B15">
        <w:rPr>
          <w:rFonts w:ascii="Times New Roman" w:hAnsi="Times New Roman" w:cs="Times New Roman"/>
          <w:sz w:val="28"/>
          <w:szCs w:val="28"/>
        </w:rPr>
        <w:t xml:space="preserve">ные группы)?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точность и погрешность измерения?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Что такое ошибки измерения?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Почему возникают ошибки измерения?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E32" w:rsidRPr="002B4B15" w:rsidRDefault="007F6E32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B15" w:rsidRDefault="007F6E32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Занятие 5</w:t>
      </w:r>
    </w:p>
    <w:p w:rsidR="002B4B15" w:rsidRP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068F1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диссертации</w:t>
      </w:r>
    </w:p>
    <w:p w:rsidR="002B4B15" w:rsidRP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068F1" w:rsidRPr="002B4B15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0068F1" w:rsidRPr="002B4B15" w:rsidRDefault="007F6E32" w:rsidP="002B4B15">
      <w:pPr>
        <w:pStyle w:val="a3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Автореферат. </w:t>
      </w:r>
    </w:p>
    <w:p w:rsidR="000068F1" w:rsidRPr="002B4B15" w:rsidRDefault="007F6E32" w:rsidP="002B4B15">
      <w:pPr>
        <w:pStyle w:val="a3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требования к презентации научных исследований. </w:t>
      </w:r>
    </w:p>
    <w:p w:rsidR="007F6E32" w:rsidRPr="002B4B15" w:rsidRDefault="007F6E32" w:rsidP="002B4B15">
      <w:pPr>
        <w:pStyle w:val="a3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подготовки к защите диссертации.</w:t>
      </w:r>
    </w:p>
    <w:p w:rsidR="002B4B15" w:rsidRPr="006E377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8F1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4B15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и задания: </w:t>
      </w:r>
    </w:p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8F1" w:rsidRPr="002B4B15" w:rsidRDefault="000068F1" w:rsidP="002B4B15">
      <w:pPr>
        <w:pStyle w:val="Default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Что такое Автореферат? Дайте определение. 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409" w:rsidRDefault="00282409" w:rsidP="00282409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автореферату.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2B4B15">
        <w:tc>
          <w:tcPr>
            <w:tcW w:w="6679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>Как  нужно готовить научную презентацию. Перечислите базовые принципы.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pStyle w:val="Default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Основные этапы подготовки к защите диссе</w:t>
      </w:r>
      <w:r w:rsidRPr="002B4B15">
        <w:rPr>
          <w:rFonts w:ascii="Times New Roman" w:hAnsi="Times New Roman" w:cs="Times New Roman"/>
          <w:sz w:val="28"/>
          <w:szCs w:val="28"/>
        </w:rPr>
        <w:t>р</w:t>
      </w:r>
      <w:r w:rsidRPr="002B4B15">
        <w:rPr>
          <w:rFonts w:ascii="Times New Roman" w:hAnsi="Times New Roman" w:cs="Times New Roman"/>
          <w:sz w:val="28"/>
          <w:szCs w:val="28"/>
        </w:rPr>
        <w:t>тации. Перечислите.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F1" w:rsidRPr="002B4B15" w:rsidTr="003E71AB">
        <w:tc>
          <w:tcPr>
            <w:tcW w:w="9345" w:type="dxa"/>
          </w:tcPr>
          <w:p w:rsidR="000068F1" w:rsidRPr="002B4B15" w:rsidRDefault="000068F1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68F1" w:rsidRPr="002B4B15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B4B15" w:rsidRDefault="007F6E32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Занятие 6</w:t>
      </w:r>
    </w:p>
    <w:p w:rsidR="002B4B15" w:rsidRPr="002B4B15" w:rsidRDefault="002B4B15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F6E32" w:rsidRPr="006E3772" w:rsidRDefault="007F6E32" w:rsidP="002B4B15">
      <w:pPr>
        <w:tabs>
          <w:tab w:val="left" w:pos="85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Внедрение результатов исследования и определ</w:t>
      </w: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ние экономического эффекта НИР. Инновацио</w:t>
      </w:r>
      <w:r w:rsidRP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2B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ные технологии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15">
        <w:rPr>
          <w:rFonts w:ascii="Times New Roman" w:hAnsi="Times New Roman" w:cs="Times New Roman"/>
          <w:b/>
          <w:sz w:val="28"/>
          <w:szCs w:val="28"/>
        </w:rPr>
        <w:t xml:space="preserve">Вопросы по теме: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1. Проблемы внедрения результатов агроном</w:t>
      </w:r>
      <w:r w:rsidRPr="002B4B15">
        <w:rPr>
          <w:rFonts w:ascii="Times New Roman" w:hAnsi="Times New Roman" w:cs="Times New Roman"/>
          <w:sz w:val="28"/>
          <w:szCs w:val="28"/>
        </w:rPr>
        <w:t>и</w:t>
      </w:r>
      <w:r w:rsidRPr="002B4B15">
        <w:rPr>
          <w:rFonts w:ascii="Times New Roman" w:hAnsi="Times New Roman" w:cs="Times New Roman"/>
          <w:sz w:val="28"/>
          <w:szCs w:val="28"/>
        </w:rPr>
        <w:t xml:space="preserve">ческих исследований. </w:t>
      </w:r>
    </w:p>
    <w:p w:rsidR="000068F1" w:rsidRPr="002B4B15" w:rsidRDefault="000068F1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2. Экономический эффект НИР. </w:t>
      </w:r>
    </w:p>
    <w:p w:rsidR="000068F1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3. инновационные технологии.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E32" w:rsidRPr="002B4B15" w:rsidRDefault="000068F1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2B4B15">
        <w:rPr>
          <w:rFonts w:ascii="Times New Roman" w:hAnsi="Times New Roman" w:cs="Times New Roman"/>
          <w:sz w:val="28"/>
          <w:szCs w:val="28"/>
        </w:rPr>
        <w:t>: опытные и пробные внедр</w:t>
      </w:r>
      <w:r w:rsidRPr="002B4B15">
        <w:rPr>
          <w:rFonts w:ascii="Times New Roman" w:hAnsi="Times New Roman" w:cs="Times New Roman"/>
          <w:sz w:val="28"/>
          <w:szCs w:val="28"/>
        </w:rPr>
        <w:t>е</w:t>
      </w:r>
      <w:r w:rsidRPr="002B4B15">
        <w:rPr>
          <w:rFonts w:ascii="Times New Roman" w:hAnsi="Times New Roman" w:cs="Times New Roman"/>
          <w:sz w:val="28"/>
          <w:szCs w:val="28"/>
        </w:rPr>
        <w:t>ния, масштабные внедрения, конвейерные внедрения, экономический эффект НИР, этапы НИР, эффекты НИР.</w:t>
      </w:r>
    </w:p>
    <w:p w:rsidR="002B4B15" w:rsidRPr="006E3772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21E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4B15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и задания: </w:t>
      </w:r>
    </w:p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Сформулируйте, что такое внедрение резул</w:t>
      </w:r>
      <w:r w:rsidRPr="002B4B15">
        <w:rPr>
          <w:rFonts w:ascii="Times New Roman" w:hAnsi="Times New Roman" w:cs="Times New Roman"/>
          <w:sz w:val="28"/>
          <w:szCs w:val="28"/>
        </w:rPr>
        <w:t>ь</w:t>
      </w:r>
      <w:r w:rsidRPr="002B4B15">
        <w:rPr>
          <w:rFonts w:ascii="Times New Roman" w:hAnsi="Times New Roman" w:cs="Times New Roman"/>
          <w:sz w:val="28"/>
          <w:szCs w:val="28"/>
        </w:rPr>
        <w:t xml:space="preserve">татов НИР?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>Что такое опытные, пробные и конвейерные внедрения?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Какие факторы надо учитывать при внедрении новых технологий в аграрный сектор?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>Что отражает экономический эффект в агр</w:t>
      </w:r>
      <w:r w:rsidRPr="002B4B15">
        <w:rPr>
          <w:rFonts w:ascii="Times New Roman" w:hAnsi="Times New Roman" w:cs="Times New Roman"/>
          <w:sz w:val="28"/>
          <w:szCs w:val="28"/>
        </w:rPr>
        <w:t>о</w:t>
      </w:r>
      <w:r w:rsidRPr="002B4B15">
        <w:rPr>
          <w:rFonts w:ascii="Times New Roman" w:hAnsi="Times New Roman" w:cs="Times New Roman"/>
          <w:sz w:val="28"/>
          <w:szCs w:val="28"/>
        </w:rPr>
        <w:t xml:space="preserve">номической практике?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282409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82409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82409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82409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lastRenderedPageBreak/>
        <w:t xml:space="preserve">Перечислите этапы НИР.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Какие существуют эффекты НИР?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3E71AB">
        <w:tc>
          <w:tcPr>
            <w:tcW w:w="9345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Pr="002B4B15" w:rsidRDefault="002B4B15" w:rsidP="002B4B15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E221E" w:rsidRPr="002B4B15" w:rsidRDefault="00AE221E" w:rsidP="002B4B15">
      <w:pPr>
        <w:pStyle w:val="Default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B15">
        <w:rPr>
          <w:rFonts w:ascii="Times New Roman" w:hAnsi="Times New Roman" w:cs="Times New Roman"/>
          <w:sz w:val="28"/>
          <w:szCs w:val="28"/>
        </w:rPr>
        <w:t xml:space="preserve">Сформулируйте базисные выводы внедрения результатов НИР в агрономическую практику. </w:t>
      </w:r>
    </w:p>
    <w:p w:rsidR="00AE221E" w:rsidRPr="002B4B15" w:rsidRDefault="00AE221E" w:rsidP="002B4B15">
      <w:pPr>
        <w:pStyle w:val="Default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679"/>
      </w:tblGrid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1E" w:rsidRPr="002B4B15" w:rsidTr="002B4B15">
        <w:tc>
          <w:tcPr>
            <w:tcW w:w="6679" w:type="dxa"/>
          </w:tcPr>
          <w:p w:rsidR="00AE221E" w:rsidRPr="002B4B15" w:rsidRDefault="00AE221E" w:rsidP="002B4B15">
            <w:pPr>
              <w:pStyle w:val="Default"/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409" w:rsidRDefault="00282409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409" w:rsidRDefault="00282409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409" w:rsidRPr="006E3772" w:rsidRDefault="00282409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Pr="006E3772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B15" w:rsidRDefault="002B4B15" w:rsidP="002B4B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0269">
        <w:rPr>
          <w:rFonts w:ascii="Times New Roman" w:eastAsia="Calibri" w:hAnsi="Times New Roman" w:cs="Times New Roman"/>
          <w:b/>
          <w:sz w:val="28"/>
          <w:szCs w:val="28"/>
        </w:rPr>
        <w:t>ОСНОВЫ НАУЧНО-ИССЛЕДОВАТЕЛЬСКОЙ ДЕЯТЕЛЬНОСТИ</w:t>
      </w:r>
    </w:p>
    <w:p w:rsidR="002B4B15" w:rsidRPr="00CE379C" w:rsidRDefault="002B4B15" w:rsidP="002B4B1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B4B15" w:rsidRPr="00CE379C" w:rsidRDefault="002B4B15" w:rsidP="002B4B1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B4B15" w:rsidRPr="00CE379C" w:rsidRDefault="002B4B15" w:rsidP="002B4B15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CE379C">
        <w:rPr>
          <w:rFonts w:ascii="Times New Roman" w:hAnsi="Times New Roman"/>
          <w:i/>
          <w:sz w:val="26"/>
          <w:szCs w:val="26"/>
        </w:rPr>
        <w:t>Методические указания</w:t>
      </w: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CE379C" w:rsidRDefault="002B4B15" w:rsidP="002B4B1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379C">
        <w:rPr>
          <w:rFonts w:ascii="Times New Roman" w:hAnsi="Times New Roman"/>
          <w:i/>
          <w:sz w:val="26"/>
          <w:szCs w:val="26"/>
        </w:rPr>
        <w:t>Составители</w:t>
      </w:r>
      <w:r w:rsidRPr="00CE379C">
        <w:rPr>
          <w:rFonts w:ascii="Times New Roman" w:hAnsi="Times New Roman"/>
          <w:sz w:val="26"/>
          <w:szCs w:val="26"/>
        </w:rPr>
        <w:t xml:space="preserve">: </w:t>
      </w:r>
      <w:r w:rsidR="00F407D1">
        <w:rPr>
          <w:rFonts w:ascii="Times New Roman" w:hAnsi="Times New Roman"/>
          <w:sz w:val="26"/>
          <w:szCs w:val="26"/>
        </w:rPr>
        <w:t>Трубилин Евгений Иванович</w:t>
      </w:r>
      <w:bookmarkStart w:id="0" w:name="_GoBack"/>
      <w:bookmarkEnd w:id="0"/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  <w:r w:rsidRPr="00261E05">
        <w:rPr>
          <w:rFonts w:ascii="Times New Roman" w:hAnsi="Times New Roman"/>
          <w:color w:val="000000"/>
          <w:sz w:val="26"/>
          <w:szCs w:val="26"/>
        </w:rPr>
        <w:t xml:space="preserve">Подписано в печать Формат 60 × 84 </w:t>
      </w:r>
      <w:r w:rsidRPr="00261E05">
        <w:rPr>
          <w:rFonts w:ascii="MS Mincho" w:eastAsia="MS Mincho" w:hAnsi="MS Mincho" w:cs="MS Mincho" w:hint="eastAsia"/>
          <w:color w:val="000000"/>
          <w:sz w:val="26"/>
          <w:szCs w:val="26"/>
        </w:rPr>
        <w:t>⅟</w:t>
      </w:r>
      <w:r w:rsidRPr="00261E05">
        <w:rPr>
          <w:rFonts w:ascii="Times New Roman" w:hAnsi="Times New Roman"/>
          <w:color w:val="000000"/>
          <w:sz w:val="26"/>
          <w:szCs w:val="26"/>
          <w:vertAlign w:val="subscript"/>
        </w:rPr>
        <w:t>16</w:t>
      </w:r>
      <w:r w:rsidRPr="00261E05">
        <w:rPr>
          <w:rFonts w:ascii="Times New Roman" w:hAnsi="Times New Roman"/>
          <w:color w:val="000000"/>
          <w:sz w:val="26"/>
          <w:szCs w:val="26"/>
        </w:rPr>
        <w:t>.</w:t>
      </w: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  <w:r w:rsidRPr="00261E05">
        <w:rPr>
          <w:rFonts w:ascii="Times New Roman" w:hAnsi="Times New Roman"/>
          <w:color w:val="000000"/>
          <w:sz w:val="26"/>
          <w:szCs w:val="26"/>
        </w:rPr>
        <w:t xml:space="preserve">Усл. печ. л. – </w:t>
      </w:r>
      <w:r w:rsidRPr="006E3772">
        <w:rPr>
          <w:rFonts w:ascii="Times New Roman" w:hAnsi="Times New Roman"/>
          <w:color w:val="000000"/>
          <w:sz w:val="26"/>
          <w:szCs w:val="26"/>
        </w:rPr>
        <w:t>1,6</w:t>
      </w:r>
      <w:r w:rsidRPr="00261E05">
        <w:rPr>
          <w:rFonts w:ascii="Times New Roman" w:hAnsi="Times New Roman"/>
          <w:color w:val="000000"/>
          <w:sz w:val="26"/>
          <w:szCs w:val="26"/>
        </w:rPr>
        <w:t xml:space="preserve">. Уч.-изд. л. – </w:t>
      </w:r>
      <w:r w:rsidRPr="006E3772">
        <w:rPr>
          <w:rFonts w:ascii="Times New Roman" w:hAnsi="Times New Roman"/>
          <w:color w:val="000000"/>
          <w:sz w:val="26"/>
          <w:szCs w:val="26"/>
        </w:rPr>
        <w:t>1</w:t>
      </w:r>
      <w:r w:rsidRPr="00261E05">
        <w:rPr>
          <w:rFonts w:ascii="Times New Roman" w:hAnsi="Times New Roman"/>
          <w:color w:val="000000"/>
          <w:sz w:val="26"/>
          <w:szCs w:val="26"/>
        </w:rPr>
        <w:t>,</w:t>
      </w:r>
      <w:r w:rsidRPr="006E3772">
        <w:rPr>
          <w:rFonts w:ascii="Times New Roman" w:hAnsi="Times New Roman"/>
          <w:color w:val="000000"/>
          <w:sz w:val="26"/>
          <w:szCs w:val="26"/>
        </w:rPr>
        <w:t>0</w:t>
      </w:r>
      <w:r w:rsidRPr="00261E05">
        <w:rPr>
          <w:rFonts w:ascii="Times New Roman" w:hAnsi="Times New Roman"/>
          <w:color w:val="000000"/>
          <w:sz w:val="26"/>
          <w:szCs w:val="26"/>
        </w:rPr>
        <w:t>.</w:t>
      </w: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  <w:r w:rsidRPr="00261E05">
        <w:rPr>
          <w:rFonts w:ascii="Times New Roman" w:hAnsi="Times New Roman"/>
          <w:color w:val="000000"/>
          <w:sz w:val="26"/>
          <w:szCs w:val="26"/>
        </w:rPr>
        <w:t>Тираж 100 экз. Заказ №</w:t>
      </w: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  <w:r w:rsidRPr="00261E05">
        <w:rPr>
          <w:rFonts w:ascii="Times New Roman" w:hAnsi="Times New Roman"/>
          <w:color w:val="000000"/>
          <w:sz w:val="26"/>
          <w:szCs w:val="26"/>
        </w:rPr>
        <w:t>Типография Кубанского государственного</w:t>
      </w:r>
    </w:p>
    <w:p w:rsidR="002B4B15" w:rsidRPr="00261E05" w:rsidRDefault="002B4B15" w:rsidP="002B4B1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  <w:r w:rsidRPr="00261E05">
        <w:rPr>
          <w:rFonts w:ascii="Times New Roman" w:hAnsi="Times New Roman"/>
          <w:color w:val="000000"/>
          <w:sz w:val="26"/>
          <w:szCs w:val="26"/>
        </w:rPr>
        <w:t>аграрного университета.</w:t>
      </w:r>
    </w:p>
    <w:p w:rsidR="00AE221E" w:rsidRPr="002B4B15" w:rsidRDefault="00DC715F" w:rsidP="002B4B15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15F">
        <w:rPr>
          <w:noProof/>
          <w:lang w:eastAsia="ru-RU"/>
        </w:rPr>
        <w:pict>
          <v:rect id="Прямоугольник 4" o:spid="_x0000_s1026" style="position:absolute;left:0;text-align:left;margin-left:148.7pt;margin-top:34.3pt;width:33pt;height:1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" fillcolor="window" strokecolor="window" strokeweight="2pt">
            <v:path arrowok="t"/>
          </v:rect>
        </w:pict>
      </w:r>
      <w:r w:rsidRPr="00DC715F">
        <w:rPr>
          <w:noProof/>
          <w:lang w:eastAsia="ru-RU"/>
        </w:rPr>
        <w:pict>
          <v:rect id="Прямоугольник 3" o:spid="_x0000_s1027" style="position:absolute;left:0;text-align:left;margin-left:138.35pt;margin-top:55.15pt;width:47.25pt;height:25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" fillcolor="window" strokecolor="window" strokeweight="2pt">
            <v:path arrowok="t"/>
          </v:rect>
        </w:pict>
      </w:r>
      <w:r w:rsidR="002B4B15" w:rsidRPr="00261E05">
        <w:rPr>
          <w:rFonts w:ascii="Times New Roman" w:hAnsi="Times New Roman"/>
          <w:color w:val="000000"/>
          <w:sz w:val="26"/>
          <w:szCs w:val="26"/>
        </w:rPr>
        <w:t>350044, г. Краснодар, ул. Калинина, 13</w:t>
      </w:r>
    </w:p>
    <w:sectPr w:rsidR="00AE221E" w:rsidRPr="002B4B15" w:rsidSect="003E71AB">
      <w:footerReference w:type="default" r:id="rId7"/>
      <w:pgSz w:w="8391" w:h="11907" w:code="11"/>
      <w:pgMar w:top="1021" w:right="96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E39" w:rsidRDefault="00585E39" w:rsidP="003E71AB">
      <w:pPr>
        <w:spacing w:after="0" w:line="240" w:lineRule="auto"/>
      </w:pPr>
      <w:r>
        <w:separator/>
      </w:r>
    </w:p>
  </w:endnote>
  <w:endnote w:type="continuationSeparator" w:id="1">
    <w:p w:rsidR="00585E39" w:rsidRDefault="00585E39" w:rsidP="003E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2561806"/>
      <w:docPartObj>
        <w:docPartGallery w:val="Page Numbers (Bottom of Page)"/>
        <w:docPartUnique/>
      </w:docPartObj>
    </w:sdtPr>
    <w:sdtContent>
      <w:p w:rsidR="003E71AB" w:rsidRDefault="00DC715F">
        <w:pPr>
          <w:pStyle w:val="a8"/>
          <w:jc w:val="center"/>
        </w:pPr>
        <w:r>
          <w:fldChar w:fldCharType="begin"/>
        </w:r>
        <w:r w:rsidR="003E71AB">
          <w:instrText>PAGE   \* MERGEFORMAT</w:instrText>
        </w:r>
        <w:r>
          <w:fldChar w:fldCharType="separate"/>
        </w:r>
        <w:r w:rsidR="00DF71AE">
          <w:rPr>
            <w:noProof/>
          </w:rPr>
          <w:t>2</w:t>
        </w:r>
        <w:r>
          <w:fldChar w:fldCharType="end"/>
        </w:r>
      </w:p>
    </w:sdtContent>
  </w:sdt>
  <w:p w:rsidR="003E71AB" w:rsidRDefault="003E71A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E39" w:rsidRDefault="00585E39" w:rsidP="003E71AB">
      <w:pPr>
        <w:spacing w:after="0" w:line="240" w:lineRule="auto"/>
      </w:pPr>
      <w:r>
        <w:separator/>
      </w:r>
    </w:p>
  </w:footnote>
  <w:footnote w:type="continuationSeparator" w:id="1">
    <w:p w:rsidR="00585E39" w:rsidRDefault="00585E39" w:rsidP="003E7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EBC"/>
    <w:multiLevelType w:val="hybridMultilevel"/>
    <w:tmpl w:val="D2189B14"/>
    <w:lvl w:ilvl="0" w:tplc="0FA0EE30">
      <w:start w:val="1"/>
      <w:numFmt w:val="decimal"/>
      <w:lvlText w:val="%1."/>
      <w:lvlJc w:val="left"/>
      <w:pPr>
        <w:ind w:left="128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AB70BD8"/>
    <w:multiLevelType w:val="hybridMultilevel"/>
    <w:tmpl w:val="C12095C6"/>
    <w:lvl w:ilvl="0" w:tplc="70CE04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3BD51D0"/>
    <w:multiLevelType w:val="hybridMultilevel"/>
    <w:tmpl w:val="A1967716"/>
    <w:lvl w:ilvl="0" w:tplc="0FA0EE30">
      <w:start w:val="1"/>
      <w:numFmt w:val="decimal"/>
      <w:lvlText w:val="%1."/>
      <w:lvlJc w:val="left"/>
      <w:pPr>
        <w:ind w:left="128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FC07A58"/>
    <w:multiLevelType w:val="hybridMultilevel"/>
    <w:tmpl w:val="9070B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C3D37"/>
    <w:multiLevelType w:val="hybridMultilevel"/>
    <w:tmpl w:val="67FA6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70969"/>
    <w:multiLevelType w:val="hybridMultilevel"/>
    <w:tmpl w:val="8110C1FE"/>
    <w:lvl w:ilvl="0" w:tplc="687E08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6D2BB1"/>
    <w:multiLevelType w:val="hybridMultilevel"/>
    <w:tmpl w:val="316698CE"/>
    <w:lvl w:ilvl="0" w:tplc="0FA0EE3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16BC7"/>
    <w:multiLevelType w:val="hybridMultilevel"/>
    <w:tmpl w:val="C12095C6"/>
    <w:lvl w:ilvl="0" w:tplc="70CE04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FC677DE"/>
    <w:multiLevelType w:val="hybridMultilevel"/>
    <w:tmpl w:val="833065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8371800"/>
    <w:multiLevelType w:val="hybridMultilevel"/>
    <w:tmpl w:val="316698CE"/>
    <w:lvl w:ilvl="0" w:tplc="0FA0EE3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E32"/>
    <w:rsid w:val="000068F1"/>
    <w:rsid w:val="00030130"/>
    <w:rsid w:val="001A6FD1"/>
    <w:rsid w:val="002020FA"/>
    <w:rsid w:val="00282409"/>
    <w:rsid w:val="002B4B15"/>
    <w:rsid w:val="003E71AB"/>
    <w:rsid w:val="00465450"/>
    <w:rsid w:val="00585E39"/>
    <w:rsid w:val="00593B95"/>
    <w:rsid w:val="005C195C"/>
    <w:rsid w:val="006E3772"/>
    <w:rsid w:val="007F6E32"/>
    <w:rsid w:val="009A0868"/>
    <w:rsid w:val="00A34F9E"/>
    <w:rsid w:val="00AE221E"/>
    <w:rsid w:val="00B82803"/>
    <w:rsid w:val="00BC6DA8"/>
    <w:rsid w:val="00BF5E57"/>
    <w:rsid w:val="00C60F6E"/>
    <w:rsid w:val="00DC715F"/>
    <w:rsid w:val="00DF71AE"/>
    <w:rsid w:val="00E10312"/>
    <w:rsid w:val="00EF6654"/>
    <w:rsid w:val="00F407D1"/>
    <w:rsid w:val="00FF0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6E3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F6E32"/>
    <w:pPr>
      <w:ind w:left="720"/>
      <w:contextualSpacing/>
    </w:pPr>
  </w:style>
  <w:style w:type="table" w:styleId="a4">
    <w:name w:val="Table Grid"/>
    <w:basedOn w:val="a1"/>
    <w:uiPriority w:val="39"/>
    <w:rsid w:val="007F6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F00E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E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71AB"/>
  </w:style>
  <w:style w:type="paragraph" w:styleId="a8">
    <w:name w:val="footer"/>
    <w:basedOn w:val="a"/>
    <w:link w:val="a9"/>
    <w:uiPriority w:val="99"/>
    <w:unhideWhenUsed/>
    <w:rsid w:val="003E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6E3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F6E32"/>
    <w:pPr>
      <w:ind w:left="720"/>
      <w:contextualSpacing/>
    </w:pPr>
  </w:style>
  <w:style w:type="table" w:styleId="a4">
    <w:name w:val="Table Grid"/>
    <w:basedOn w:val="a1"/>
    <w:uiPriority w:val="39"/>
    <w:rsid w:val="007F6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F00E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E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71AB"/>
  </w:style>
  <w:style w:type="paragraph" w:styleId="a8">
    <w:name w:val="footer"/>
    <w:basedOn w:val="a"/>
    <w:link w:val="a9"/>
    <w:uiPriority w:val="99"/>
    <w:unhideWhenUsed/>
    <w:rsid w:val="003E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RyabuhinA</cp:lastModifiedBy>
  <cp:revision>6</cp:revision>
  <dcterms:created xsi:type="dcterms:W3CDTF">2015-07-09T12:58:00Z</dcterms:created>
  <dcterms:modified xsi:type="dcterms:W3CDTF">2015-08-20T07:32:00Z</dcterms:modified>
</cp:coreProperties>
</file>